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32C2D815" w:rsidR="00B70B86" w:rsidRDefault="00032192" w:rsidP="005840E8">
            <w:pPr>
              <w:rPr>
                <w:rFonts w:ascii="Lexend" w:hAnsi="Lexend" w:cstheme="minorHAnsi"/>
                <w:b/>
                <w:color w:val="1739E5"/>
                <w:szCs w:val="24"/>
              </w:rPr>
            </w:pPr>
            <w:r>
              <w:rPr>
                <w:rFonts w:ascii="Lexend" w:hAnsi="Lexend" w:cstheme="minorHAnsi"/>
                <w:b/>
                <w:color w:val="1739E5"/>
                <w:szCs w:val="24"/>
              </w:rPr>
              <w:t>Vehicle Condition Coordinator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7EBBC32C" w:rsidR="003C47CA" w:rsidRDefault="005460FC"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Coalville (40 hours per week)</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69DC7087" w:rsidR="0023680C" w:rsidRPr="007C0EB0" w:rsidRDefault="00A34B42" w:rsidP="005840E8">
            <w:pPr>
              <w:rPr>
                <w:rFonts w:ascii="Lexend" w:hAnsi="Lexend"/>
                <w:sz w:val="22"/>
                <w:szCs w:val="22"/>
              </w:rPr>
            </w:pPr>
            <w:r w:rsidRPr="007C0EB0">
              <w:rPr>
                <w:rFonts w:ascii="Lexend" w:hAnsi="Lexend"/>
                <w:sz w:val="22"/>
                <w:szCs w:val="22"/>
              </w:rPr>
              <w:t>Specialist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38EB3DE9" w:rsidR="00B70B86" w:rsidRDefault="007C0EB0"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£29,000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425F69BB" w14:textId="6E7FC6F7" w:rsidR="00485969" w:rsidRPr="00A91BDE" w:rsidRDefault="00485969" w:rsidP="00485969">
            <w:pPr>
              <w:rPr>
                <w:rFonts w:ascii="Lexend" w:hAnsi="Lexend"/>
                <w:bCs/>
                <w:sz w:val="22"/>
                <w:szCs w:val="22"/>
              </w:rPr>
            </w:pPr>
            <w:r w:rsidRPr="00A91BDE">
              <w:rPr>
                <w:rFonts w:ascii="Lexend" w:hAnsi="Lexend"/>
                <w:bCs/>
                <w:sz w:val="22"/>
                <w:szCs w:val="22"/>
              </w:rPr>
              <w:t xml:space="preserve">Working in Vehicle Solutions, part of Motability Operations Limited, the UK’s largest vehicle leasing company, the Vehicle Condition Coordinator will support operations at all VS centres processing vehicles for sale via mfldirect sale channels. </w:t>
            </w:r>
          </w:p>
          <w:p w14:paraId="6167FC4E" w14:textId="77777777" w:rsidR="00485969" w:rsidRPr="00A91BDE" w:rsidRDefault="00485969" w:rsidP="00485969">
            <w:pPr>
              <w:rPr>
                <w:rFonts w:ascii="Lexend" w:hAnsi="Lexend"/>
                <w:bCs/>
                <w:sz w:val="22"/>
                <w:szCs w:val="22"/>
              </w:rPr>
            </w:pPr>
          </w:p>
          <w:p w14:paraId="6D472037" w14:textId="689B5D6A" w:rsidR="00485969" w:rsidRPr="00A91BDE" w:rsidRDefault="00485969" w:rsidP="00485969">
            <w:pPr>
              <w:rPr>
                <w:rFonts w:ascii="Lexend" w:hAnsi="Lexend"/>
                <w:bCs/>
                <w:sz w:val="22"/>
                <w:szCs w:val="22"/>
              </w:rPr>
            </w:pPr>
            <w:r w:rsidRPr="00A91BDE">
              <w:rPr>
                <w:rFonts w:ascii="Lexend" w:hAnsi="Lexend"/>
                <w:bCs/>
                <w:sz w:val="22"/>
                <w:szCs w:val="22"/>
              </w:rPr>
              <w:t xml:space="preserve">You will </w:t>
            </w:r>
            <w:r w:rsidR="007A63AB" w:rsidRPr="00A91BDE">
              <w:rPr>
                <w:rFonts w:ascii="Lexend" w:hAnsi="Lexend"/>
                <w:bCs/>
                <w:sz w:val="22"/>
                <w:szCs w:val="22"/>
              </w:rPr>
              <w:t xml:space="preserve">work with internal teams and external partners, </w:t>
            </w:r>
            <w:r w:rsidR="000A6594" w:rsidRPr="00A91BDE">
              <w:rPr>
                <w:rFonts w:ascii="Lexend" w:hAnsi="Lexend"/>
                <w:bCs/>
                <w:sz w:val="22"/>
                <w:szCs w:val="22"/>
              </w:rPr>
              <w:t xml:space="preserve">to </w:t>
            </w:r>
            <w:r w:rsidRPr="00A91BDE">
              <w:rPr>
                <w:rFonts w:ascii="Lexend" w:hAnsi="Lexend"/>
                <w:bCs/>
                <w:sz w:val="22"/>
                <w:szCs w:val="22"/>
              </w:rPr>
              <w:t xml:space="preserve">support with the authorisation of vehicles into work and thereafter, will progress manage through the condition management process, ensuring that target </w:t>
            </w:r>
            <w:proofErr w:type="spellStart"/>
            <w:r w:rsidRPr="00A91BDE">
              <w:rPr>
                <w:rFonts w:ascii="Lexend" w:hAnsi="Lexend"/>
                <w:bCs/>
                <w:sz w:val="22"/>
                <w:szCs w:val="22"/>
              </w:rPr>
              <w:t>kpi’s</w:t>
            </w:r>
            <w:proofErr w:type="spellEnd"/>
            <w:r w:rsidRPr="00A91BDE">
              <w:rPr>
                <w:rFonts w:ascii="Lexend" w:hAnsi="Lexend"/>
                <w:bCs/>
                <w:sz w:val="22"/>
                <w:szCs w:val="22"/>
              </w:rPr>
              <w:t xml:space="preserve"> are achieved and quality is maintained at the required standard.  </w:t>
            </w:r>
          </w:p>
          <w:p w14:paraId="5CABBCB0" w14:textId="77777777" w:rsidR="00485969" w:rsidRPr="00A91BDE" w:rsidRDefault="00485969" w:rsidP="00485969">
            <w:pPr>
              <w:rPr>
                <w:rFonts w:ascii="Lexend" w:hAnsi="Lexend" w:cs="Arial"/>
                <w:sz w:val="22"/>
                <w:szCs w:val="22"/>
              </w:rPr>
            </w:pPr>
          </w:p>
          <w:p w14:paraId="65412B3D" w14:textId="419331CF" w:rsidR="006669D2" w:rsidRPr="00A91BDE" w:rsidRDefault="00967B2A" w:rsidP="00F42BF4">
            <w:pPr>
              <w:rPr>
                <w:rFonts w:ascii="Lexend" w:hAnsi="Lexend" w:cs="Arial"/>
                <w:sz w:val="22"/>
                <w:szCs w:val="22"/>
              </w:rPr>
            </w:pPr>
            <w:r w:rsidRPr="00A91BDE">
              <w:rPr>
                <w:rFonts w:ascii="Lexend" w:hAnsi="Lexend" w:cs="Arial"/>
                <w:sz w:val="22"/>
                <w:szCs w:val="22"/>
              </w:rPr>
              <w:t>You</w:t>
            </w:r>
            <w:r w:rsidR="00485969" w:rsidRPr="00A91BDE">
              <w:rPr>
                <w:rFonts w:ascii="Lexend" w:hAnsi="Lexend" w:cs="Arial"/>
                <w:sz w:val="22"/>
                <w:szCs w:val="22"/>
              </w:rPr>
              <w:t xml:space="preserve"> may be required to attend performance review meetings, so there is potential for occasional travel to other centres.</w:t>
            </w:r>
          </w:p>
          <w:p w14:paraId="6C52F898" w14:textId="77777777" w:rsidR="008435C5" w:rsidRPr="00A91BDE" w:rsidRDefault="008435C5" w:rsidP="008435C5">
            <w:pPr>
              <w:pStyle w:val="NoSpacing"/>
              <w:rPr>
                <w:rFonts w:ascii="Lexend" w:hAnsi="Lexend"/>
                <w:bCs/>
              </w:rPr>
            </w:pPr>
          </w:p>
          <w:p w14:paraId="4A9FBB61" w14:textId="7A60BD81" w:rsidR="008435C5" w:rsidRDefault="008435C5" w:rsidP="008435C5">
            <w:pPr>
              <w:pStyle w:val="NoSpacing"/>
              <w:rPr>
                <w:rFonts w:ascii="Lexend" w:hAnsi="Lexend"/>
                <w:bCs/>
              </w:rPr>
            </w:pPr>
            <w:r w:rsidRPr="00A91BDE">
              <w:rPr>
                <w:rFonts w:ascii="Lexend" w:hAnsi="Lexend"/>
                <w:bCs/>
              </w:rPr>
              <w:t>Key Accountabilities:</w:t>
            </w:r>
          </w:p>
          <w:p w14:paraId="53EC6AB5" w14:textId="77777777" w:rsidR="009A7C5A" w:rsidRPr="00A91BDE" w:rsidRDefault="009A7C5A" w:rsidP="008435C5">
            <w:pPr>
              <w:pStyle w:val="NoSpacing"/>
              <w:rPr>
                <w:rFonts w:ascii="Lexend" w:hAnsi="Lexend"/>
                <w:bCs/>
              </w:rPr>
            </w:pPr>
          </w:p>
          <w:p w14:paraId="47D63594" w14:textId="7FD9AF81" w:rsidR="002B3C58" w:rsidRDefault="00785CD6" w:rsidP="008435C5">
            <w:pPr>
              <w:pStyle w:val="NoSpacing"/>
              <w:numPr>
                <w:ilvl w:val="0"/>
                <w:numId w:val="39"/>
              </w:numPr>
              <w:rPr>
                <w:rFonts w:ascii="Lexend" w:hAnsi="Lexend"/>
                <w:bCs/>
              </w:rPr>
            </w:pPr>
            <w:r>
              <w:rPr>
                <w:rFonts w:ascii="Lexend" w:hAnsi="Lexend"/>
                <w:bCs/>
              </w:rPr>
              <w:t xml:space="preserve">Monitoring </w:t>
            </w:r>
            <w:r w:rsidR="00CA2800">
              <w:rPr>
                <w:rFonts w:ascii="Lexend" w:hAnsi="Lexend"/>
                <w:bCs/>
              </w:rPr>
              <w:t xml:space="preserve">system reporting to ensure </w:t>
            </w:r>
            <w:r w:rsidR="002B3C58">
              <w:rPr>
                <w:rFonts w:ascii="Lexend" w:hAnsi="Lexend"/>
                <w:bCs/>
              </w:rPr>
              <w:t xml:space="preserve">that </w:t>
            </w:r>
            <w:r w:rsidR="00CA2800">
              <w:rPr>
                <w:rFonts w:ascii="Lexend" w:hAnsi="Lexend"/>
                <w:bCs/>
              </w:rPr>
              <w:t>vehicles requiring</w:t>
            </w:r>
            <w:r>
              <w:rPr>
                <w:rFonts w:ascii="Lexend" w:hAnsi="Lexend"/>
                <w:bCs/>
              </w:rPr>
              <w:t xml:space="preserve"> authorisation</w:t>
            </w:r>
            <w:r w:rsidR="00CA2800">
              <w:rPr>
                <w:rFonts w:ascii="Lexend" w:hAnsi="Lexend"/>
                <w:bCs/>
              </w:rPr>
              <w:t xml:space="preserve"> </w:t>
            </w:r>
            <w:r w:rsidR="002B3C58">
              <w:rPr>
                <w:rFonts w:ascii="Lexend" w:hAnsi="Lexend"/>
                <w:bCs/>
              </w:rPr>
              <w:t xml:space="preserve">are processed in line with </w:t>
            </w:r>
            <w:r w:rsidR="009A7C5A">
              <w:rPr>
                <w:rFonts w:ascii="Lexend" w:hAnsi="Lexend"/>
                <w:bCs/>
              </w:rPr>
              <w:t xml:space="preserve">the </w:t>
            </w:r>
            <w:r w:rsidR="002B3C58">
              <w:rPr>
                <w:rFonts w:ascii="Lexend" w:hAnsi="Lexend"/>
                <w:bCs/>
              </w:rPr>
              <w:t xml:space="preserve">agreed </w:t>
            </w:r>
            <w:proofErr w:type="spellStart"/>
            <w:r w:rsidR="002B3C58">
              <w:rPr>
                <w:rFonts w:ascii="Lexend" w:hAnsi="Lexend"/>
                <w:bCs/>
              </w:rPr>
              <w:t>kpi</w:t>
            </w:r>
            <w:proofErr w:type="spellEnd"/>
            <w:r w:rsidR="002B3C58">
              <w:rPr>
                <w:rFonts w:ascii="Lexend" w:hAnsi="Lexend"/>
                <w:bCs/>
              </w:rPr>
              <w:t>, and where appropriate, completing the authorisation process.</w:t>
            </w:r>
          </w:p>
          <w:p w14:paraId="775283EF" w14:textId="05F001EA" w:rsidR="00F00A5D" w:rsidRDefault="0087550C" w:rsidP="008435C5">
            <w:pPr>
              <w:pStyle w:val="NoSpacing"/>
              <w:numPr>
                <w:ilvl w:val="0"/>
                <w:numId w:val="39"/>
              </w:numPr>
              <w:rPr>
                <w:rFonts w:ascii="Lexend" w:hAnsi="Lexend"/>
                <w:bCs/>
              </w:rPr>
            </w:pPr>
            <w:r>
              <w:rPr>
                <w:rFonts w:ascii="Lexend" w:hAnsi="Lexend"/>
                <w:bCs/>
              </w:rPr>
              <w:t>Progressing vehicles in work</w:t>
            </w:r>
            <w:r w:rsidR="005C76A7">
              <w:rPr>
                <w:rFonts w:ascii="Lexend" w:hAnsi="Lexend"/>
                <w:bCs/>
              </w:rPr>
              <w:t>,</w:t>
            </w:r>
            <w:r>
              <w:rPr>
                <w:rFonts w:ascii="Lexend" w:hAnsi="Lexend"/>
                <w:bCs/>
              </w:rPr>
              <w:t xml:space="preserve"> </w:t>
            </w:r>
            <w:r w:rsidR="009D6423">
              <w:rPr>
                <w:rFonts w:ascii="Lexend" w:hAnsi="Lexend"/>
                <w:bCs/>
              </w:rPr>
              <w:t xml:space="preserve">ensuring that all vehicles outside of the </w:t>
            </w:r>
            <w:proofErr w:type="spellStart"/>
            <w:r w:rsidR="009D6423">
              <w:rPr>
                <w:rFonts w:ascii="Lexend" w:hAnsi="Lexend"/>
                <w:bCs/>
              </w:rPr>
              <w:t>kpi</w:t>
            </w:r>
            <w:proofErr w:type="spellEnd"/>
            <w:r w:rsidR="009D6423">
              <w:rPr>
                <w:rFonts w:ascii="Lexend" w:hAnsi="Lexend"/>
                <w:bCs/>
              </w:rPr>
              <w:t xml:space="preserve"> are regularly monitored, through to timely </w:t>
            </w:r>
            <w:r w:rsidR="00B17D22">
              <w:rPr>
                <w:rFonts w:ascii="Lexend" w:hAnsi="Lexend"/>
                <w:bCs/>
              </w:rPr>
              <w:t>completion</w:t>
            </w:r>
            <w:r w:rsidR="009D6423">
              <w:rPr>
                <w:rFonts w:ascii="Lexend" w:hAnsi="Lexend"/>
                <w:bCs/>
              </w:rPr>
              <w:t>.</w:t>
            </w:r>
          </w:p>
          <w:p w14:paraId="29697E9F" w14:textId="67549825" w:rsidR="00B17D22" w:rsidRDefault="00605243" w:rsidP="00FE7228">
            <w:pPr>
              <w:pStyle w:val="NoSpacing"/>
              <w:numPr>
                <w:ilvl w:val="0"/>
                <w:numId w:val="39"/>
              </w:numPr>
              <w:rPr>
                <w:rFonts w:ascii="Lexend" w:hAnsi="Lexend"/>
                <w:bCs/>
              </w:rPr>
            </w:pPr>
            <w:r w:rsidRPr="00605243">
              <w:rPr>
                <w:rFonts w:ascii="Lexend" w:hAnsi="Lexend"/>
                <w:bCs/>
              </w:rPr>
              <w:t>Completing regular stock age reconciliation, with centre contacts</w:t>
            </w:r>
            <w:r w:rsidR="00803E1F">
              <w:rPr>
                <w:rFonts w:ascii="Lexend" w:hAnsi="Lexend"/>
                <w:bCs/>
              </w:rPr>
              <w:t>.</w:t>
            </w:r>
          </w:p>
          <w:p w14:paraId="1A7BFD47" w14:textId="77777777" w:rsidR="00016988" w:rsidRDefault="00803E1F" w:rsidP="00336CC7">
            <w:pPr>
              <w:pStyle w:val="NoSpacing"/>
              <w:numPr>
                <w:ilvl w:val="0"/>
                <w:numId w:val="39"/>
              </w:numPr>
              <w:rPr>
                <w:rFonts w:ascii="Lexend" w:hAnsi="Lexend"/>
                <w:bCs/>
              </w:rPr>
            </w:pPr>
            <w:r w:rsidRPr="00016988">
              <w:rPr>
                <w:rFonts w:ascii="Lexend" w:hAnsi="Lexend"/>
                <w:bCs/>
              </w:rPr>
              <w:t xml:space="preserve">Dealing </w:t>
            </w:r>
            <w:proofErr w:type="gramStart"/>
            <w:r w:rsidRPr="00016988">
              <w:rPr>
                <w:rFonts w:ascii="Lexend" w:hAnsi="Lexend"/>
                <w:bCs/>
              </w:rPr>
              <w:t>on a daily basis</w:t>
            </w:r>
            <w:proofErr w:type="gramEnd"/>
            <w:r w:rsidRPr="00016988">
              <w:rPr>
                <w:rFonts w:ascii="Lexend" w:hAnsi="Lexend"/>
                <w:bCs/>
              </w:rPr>
              <w:t>, with queries raised by centre teams</w:t>
            </w:r>
            <w:r w:rsidR="00016988">
              <w:rPr>
                <w:rFonts w:ascii="Lexend" w:hAnsi="Lexend"/>
                <w:bCs/>
              </w:rPr>
              <w:t>.</w:t>
            </w:r>
          </w:p>
          <w:p w14:paraId="45257FAC" w14:textId="6C32C268" w:rsidR="008435C5" w:rsidRDefault="00016988" w:rsidP="00336CC7">
            <w:pPr>
              <w:pStyle w:val="NoSpacing"/>
              <w:numPr>
                <w:ilvl w:val="0"/>
                <w:numId w:val="39"/>
              </w:numPr>
              <w:rPr>
                <w:rFonts w:ascii="Lexend" w:hAnsi="Lexend"/>
                <w:bCs/>
              </w:rPr>
            </w:pPr>
            <w:r>
              <w:rPr>
                <w:rFonts w:ascii="Lexend" w:hAnsi="Lexend"/>
                <w:bCs/>
              </w:rPr>
              <w:t xml:space="preserve">Providing regular reporting in respect of </w:t>
            </w:r>
            <w:r w:rsidR="00DE6E69">
              <w:rPr>
                <w:rFonts w:ascii="Lexend" w:hAnsi="Lexend"/>
                <w:bCs/>
              </w:rPr>
              <w:t xml:space="preserve">all aspects of the onsite process, detailing </w:t>
            </w:r>
            <w:r w:rsidR="009278D3">
              <w:rPr>
                <w:rFonts w:ascii="Lexend" w:hAnsi="Lexend"/>
                <w:bCs/>
              </w:rPr>
              <w:t xml:space="preserve">performance against agreed </w:t>
            </w:r>
            <w:proofErr w:type="spellStart"/>
            <w:r w:rsidR="009278D3">
              <w:rPr>
                <w:rFonts w:ascii="Lexend" w:hAnsi="Lexend"/>
                <w:bCs/>
              </w:rPr>
              <w:t>kpi’s</w:t>
            </w:r>
            <w:proofErr w:type="spellEnd"/>
            <w:r w:rsidR="009278D3">
              <w:rPr>
                <w:rFonts w:ascii="Lexend" w:hAnsi="Lexend"/>
                <w:bCs/>
              </w:rPr>
              <w:t>.</w:t>
            </w:r>
          </w:p>
          <w:p w14:paraId="204D8E39" w14:textId="77777777" w:rsidR="00AD22A4" w:rsidRDefault="009278D3" w:rsidP="00336CC7">
            <w:pPr>
              <w:pStyle w:val="NoSpacing"/>
              <w:numPr>
                <w:ilvl w:val="0"/>
                <w:numId w:val="39"/>
              </w:numPr>
              <w:rPr>
                <w:rFonts w:ascii="Lexend" w:hAnsi="Lexend"/>
                <w:bCs/>
              </w:rPr>
            </w:pPr>
            <w:r>
              <w:rPr>
                <w:rFonts w:ascii="Lexend" w:hAnsi="Lexend"/>
                <w:bCs/>
              </w:rPr>
              <w:t xml:space="preserve">Provide regular feedback in respect of </w:t>
            </w:r>
            <w:r w:rsidR="00A8351C">
              <w:rPr>
                <w:rFonts w:ascii="Lexend" w:hAnsi="Lexend"/>
                <w:bCs/>
              </w:rPr>
              <w:t xml:space="preserve">any </w:t>
            </w:r>
            <w:r>
              <w:rPr>
                <w:rFonts w:ascii="Lexend" w:hAnsi="Lexend"/>
                <w:bCs/>
              </w:rPr>
              <w:t xml:space="preserve">issues impacting </w:t>
            </w:r>
            <w:r w:rsidR="00A8351C">
              <w:rPr>
                <w:rFonts w:ascii="Lexend" w:hAnsi="Lexend"/>
                <w:bCs/>
              </w:rPr>
              <w:t>overall centre performance</w:t>
            </w:r>
            <w:r w:rsidR="00E26AF2">
              <w:rPr>
                <w:rFonts w:ascii="Lexend" w:hAnsi="Lexend"/>
                <w:bCs/>
              </w:rPr>
              <w:t xml:space="preserve"> or </w:t>
            </w:r>
            <w:r>
              <w:rPr>
                <w:rFonts w:ascii="Lexend" w:hAnsi="Lexend"/>
                <w:bCs/>
              </w:rPr>
              <w:t>post-sale claims</w:t>
            </w:r>
            <w:r w:rsidR="00E26AF2">
              <w:rPr>
                <w:rFonts w:ascii="Lexend" w:hAnsi="Lexend"/>
                <w:bCs/>
              </w:rPr>
              <w:t>.</w:t>
            </w:r>
          </w:p>
          <w:p w14:paraId="5951DBB6" w14:textId="5FA3D0AA" w:rsidR="009278D3" w:rsidRPr="00016988" w:rsidRDefault="00AD22A4" w:rsidP="00336CC7">
            <w:pPr>
              <w:pStyle w:val="NoSpacing"/>
              <w:numPr>
                <w:ilvl w:val="0"/>
                <w:numId w:val="39"/>
              </w:numPr>
              <w:rPr>
                <w:rFonts w:ascii="Lexend" w:hAnsi="Lexend"/>
                <w:bCs/>
              </w:rPr>
            </w:pPr>
            <w:r>
              <w:rPr>
                <w:rFonts w:ascii="Lexend" w:hAnsi="Lexend"/>
                <w:bCs/>
              </w:rPr>
              <w:t xml:space="preserve">Monitor post completion stock, </w:t>
            </w:r>
            <w:r w:rsidR="00FD0AD6">
              <w:rPr>
                <w:rFonts w:ascii="Lexend" w:hAnsi="Lexend"/>
                <w:bCs/>
              </w:rPr>
              <w:t xml:space="preserve">to ensure that the onsite stock volume, is </w:t>
            </w:r>
            <w:r w:rsidR="00F967DB">
              <w:rPr>
                <w:rFonts w:ascii="Lexend" w:hAnsi="Lexend"/>
                <w:bCs/>
              </w:rPr>
              <w:t>in line with the agreed stock holding.</w:t>
            </w:r>
            <w:r w:rsidR="00FD0AD6">
              <w:rPr>
                <w:rFonts w:ascii="Lexend" w:hAnsi="Lexend"/>
                <w:bCs/>
              </w:rPr>
              <w:t xml:space="preserve"> </w:t>
            </w:r>
            <w:r w:rsidR="009278D3">
              <w:rPr>
                <w:rFonts w:ascii="Lexend" w:hAnsi="Lexend"/>
                <w:bCs/>
              </w:rPr>
              <w:t xml:space="preserve"> </w:t>
            </w:r>
          </w:p>
          <w:p w14:paraId="1F77C0EC" w14:textId="77777777" w:rsidR="0023680C" w:rsidRDefault="0023680C" w:rsidP="00C168CC">
            <w:pPr>
              <w:rPr>
                <w:rFonts w:ascii="Lexend" w:hAnsi="Lexend"/>
                <w:bCs/>
                <w:color w:val="808080" w:themeColor="background1" w:themeShade="80"/>
                <w:sz w:val="22"/>
                <w:szCs w:val="22"/>
              </w:rPr>
            </w:pPr>
          </w:p>
          <w:p w14:paraId="3FF51283" w14:textId="0A5192F7" w:rsidR="0006292B" w:rsidRPr="00005A45" w:rsidRDefault="0006292B"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11DF9C6B" w14:textId="08A77481" w:rsidR="00DD06D6" w:rsidRPr="00A91BDE" w:rsidRDefault="001C1C9C" w:rsidP="00DD06D6">
            <w:pPr>
              <w:rPr>
                <w:rFonts w:ascii="Lexend" w:hAnsi="Lexend"/>
                <w:bCs/>
                <w:color w:val="808080" w:themeColor="background1" w:themeShade="80"/>
                <w:sz w:val="22"/>
                <w:szCs w:val="22"/>
              </w:rPr>
            </w:pPr>
            <w:r w:rsidRPr="00A91BDE">
              <w:rPr>
                <w:rFonts w:ascii="Lexend" w:hAnsi="Lexend"/>
                <w:bCs/>
                <w:sz w:val="22"/>
                <w:szCs w:val="22"/>
              </w:rPr>
              <w:t>Y</w:t>
            </w:r>
            <w:r w:rsidR="00DD06D6" w:rsidRPr="00A91BDE">
              <w:rPr>
                <w:rFonts w:ascii="Lexend" w:hAnsi="Lexend"/>
                <w:bCs/>
                <w:sz w:val="22"/>
                <w:szCs w:val="22"/>
              </w:rPr>
              <w:t>ou will utilise effective communication skills, a</w:t>
            </w:r>
            <w:r w:rsidR="00976DAF" w:rsidRPr="00A91BDE">
              <w:rPr>
                <w:rFonts w:ascii="Lexend" w:hAnsi="Lexend"/>
                <w:bCs/>
                <w:sz w:val="22"/>
                <w:szCs w:val="22"/>
              </w:rPr>
              <w:t>nd a</w:t>
            </w:r>
            <w:r w:rsidR="00DD06D6" w:rsidRPr="00A91BDE">
              <w:rPr>
                <w:rFonts w:ascii="Lexend" w:hAnsi="Lexend"/>
                <w:bCs/>
                <w:sz w:val="22"/>
                <w:szCs w:val="22"/>
              </w:rPr>
              <w:t xml:space="preserve"> proactive approach to problem solving</w:t>
            </w:r>
            <w:r w:rsidR="006C6E3C" w:rsidRPr="00A91BDE">
              <w:rPr>
                <w:rFonts w:ascii="Lexend" w:hAnsi="Lexend"/>
                <w:bCs/>
                <w:sz w:val="22"/>
                <w:szCs w:val="22"/>
              </w:rPr>
              <w:t xml:space="preserve">, </w:t>
            </w:r>
            <w:r w:rsidR="005B2650" w:rsidRPr="00A91BDE">
              <w:rPr>
                <w:rFonts w:ascii="Lexend" w:hAnsi="Lexend"/>
                <w:bCs/>
                <w:sz w:val="22"/>
                <w:szCs w:val="22"/>
              </w:rPr>
              <w:t xml:space="preserve">to </w:t>
            </w:r>
            <w:r w:rsidR="0018108C" w:rsidRPr="00A91BDE">
              <w:rPr>
                <w:rFonts w:ascii="Lexend" w:hAnsi="Lexend"/>
                <w:bCs/>
                <w:sz w:val="22"/>
                <w:szCs w:val="22"/>
              </w:rPr>
              <w:t>identify the most effective course of action</w:t>
            </w:r>
            <w:r w:rsidR="00677706" w:rsidRPr="00A91BDE">
              <w:rPr>
                <w:rFonts w:ascii="Lexend" w:hAnsi="Lexend"/>
                <w:bCs/>
                <w:sz w:val="22"/>
                <w:szCs w:val="22"/>
              </w:rPr>
              <w:t xml:space="preserve">, to achieve </w:t>
            </w:r>
            <w:r w:rsidR="00E91AD1">
              <w:rPr>
                <w:rFonts w:ascii="Lexend" w:hAnsi="Lexend"/>
                <w:bCs/>
                <w:sz w:val="22"/>
                <w:szCs w:val="22"/>
              </w:rPr>
              <w:t xml:space="preserve">the </w:t>
            </w:r>
            <w:r w:rsidR="00677706" w:rsidRPr="00A91BDE">
              <w:rPr>
                <w:rFonts w:ascii="Lexend" w:hAnsi="Lexend"/>
                <w:bCs/>
                <w:sz w:val="22"/>
                <w:szCs w:val="22"/>
              </w:rPr>
              <w:t>desire</w:t>
            </w:r>
            <w:r w:rsidR="000B68CF" w:rsidRPr="00A91BDE">
              <w:rPr>
                <w:rFonts w:ascii="Lexend" w:hAnsi="Lexend"/>
                <w:bCs/>
                <w:sz w:val="22"/>
                <w:szCs w:val="22"/>
              </w:rPr>
              <w:t xml:space="preserve">d </w:t>
            </w:r>
            <w:r w:rsidR="00E91AD1">
              <w:rPr>
                <w:rFonts w:ascii="Lexend" w:hAnsi="Lexend"/>
                <w:bCs/>
                <w:sz w:val="22"/>
                <w:szCs w:val="22"/>
              </w:rPr>
              <w:t xml:space="preserve">and </w:t>
            </w:r>
            <w:r w:rsidR="00CC2E5B">
              <w:rPr>
                <w:rFonts w:ascii="Lexend" w:hAnsi="Lexend"/>
                <w:bCs/>
                <w:sz w:val="22"/>
                <w:szCs w:val="22"/>
              </w:rPr>
              <w:t xml:space="preserve">most </w:t>
            </w:r>
            <w:r w:rsidR="00677706" w:rsidRPr="00A91BDE">
              <w:rPr>
                <w:rFonts w:ascii="Lexend" w:hAnsi="Lexend"/>
                <w:bCs/>
                <w:sz w:val="22"/>
                <w:szCs w:val="22"/>
              </w:rPr>
              <w:t xml:space="preserve">cost-effective </w:t>
            </w:r>
            <w:r w:rsidR="00DD06D6" w:rsidRPr="00A91BDE">
              <w:rPr>
                <w:rFonts w:ascii="Lexend" w:hAnsi="Lexend"/>
                <w:bCs/>
                <w:sz w:val="22"/>
                <w:szCs w:val="22"/>
              </w:rPr>
              <w:t>outcomes.</w:t>
            </w:r>
          </w:p>
          <w:p w14:paraId="4A806B1E" w14:textId="77777777" w:rsidR="00DD06D6" w:rsidRPr="00A91BDE" w:rsidRDefault="00DD06D6" w:rsidP="00DD06D6">
            <w:pPr>
              <w:rPr>
                <w:rFonts w:ascii="Lexend" w:hAnsi="Lexend"/>
                <w:bCs/>
                <w:sz w:val="22"/>
                <w:szCs w:val="22"/>
              </w:rPr>
            </w:pPr>
          </w:p>
          <w:p w14:paraId="3B9A4B38" w14:textId="78EE2A8B" w:rsidR="00DD06D6" w:rsidRPr="00A91BDE" w:rsidRDefault="00DD06D6" w:rsidP="00DD06D6">
            <w:pPr>
              <w:rPr>
                <w:rFonts w:ascii="Lexend" w:hAnsi="Lexend"/>
                <w:bCs/>
                <w:sz w:val="22"/>
                <w:szCs w:val="22"/>
              </w:rPr>
            </w:pPr>
            <w:r w:rsidRPr="00A91BDE">
              <w:rPr>
                <w:rFonts w:ascii="Lexend" w:hAnsi="Lexend"/>
                <w:bCs/>
                <w:sz w:val="22"/>
                <w:szCs w:val="22"/>
              </w:rPr>
              <w:t xml:space="preserve">You will prioritise tasks, manage your own time effectively, </w:t>
            </w:r>
            <w:r w:rsidR="0063065A" w:rsidRPr="00A91BDE">
              <w:rPr>
                <w:rFonts w:ascii="Lexend" w:hAnsi="Lexend"/>
                <w:bCs/>
                <w:sz w:val="22"/>
                <w:szCs w:val="22"/>
              </w:rPr>
              <w:t xml:space="preserve">and work as part </w:t>
            </w:r>
            <w:r w:rsidRPr="00A91BDE">
              <w:rPr>
                <w:rFonts w:ascii="Lexend" w:hAnsi="Lexend"/>
                <w:bCs/>
                <w:sz w:val="22"/>
                <w:szCs w:val="22"/>
              </w:rPr>
              <w:t>of a wider team.</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00D31CDF" w14:textId="77777777" w:rsidR="0006292B" w:rsidRDefault="0006292B" w:rsidP="003F4018">
            <w:pPr>
              <w:rPr>
                <w:rFonts w:ascii="Lexend" w:hAnsi="Lexend"/>
                <w:b/>
                <w:color w:val="1739E5"/>
                <w:szCs w:val="24"/>
              </w:rPr>
            </w:pPr>
          </w:p>
          <w:p w14:paraId="3A709BAF" w14:textId="77777777" w:rsidR="0006292B" w:rsidRDefault="0006292B" w:rsidP="003F4018">
            <w:pPr>
              <w:rPr>
                <w:rFonts w:ascii="Lexend" w:hAnsi="Lexend"/>
                <w:b/>
                <w:color w:val="1739E5"/>
                <w:szCs w:val="24"/>
              </w:rPr>
            </w:pPr>
          </w:p>
          <w:p w14:paraId="6FF922AB" w14:textId="77777777" w:rsidR="0006292B" w:rsidRDefault="0006292B" w:rsidP="003F4018">
            <w:pPr>
              <w:rPr>
                <w:rFonts w:ascii="Lexend" w:hAnsi="Lexend"/>
                <w:b/>
                <w:color w:val="1739E5"/>
                <w:szCs w:val="24"/>
              </w:rPr>
            </w:pPr>
          </w:p>
          <w:p w14:paraId="674CD9DD" w14:textId="77777777" w:rsidR="0006292B" w:rsidRDefault="0006292B" w:rsidP="003F4018">
            <w:pPr>
              <w:rPr>
                <w:rFonts w:ascii="Lexend" w:hAnsi="Lexend"/>
                <w:b/>
                <w:color w:val="1739E5"/>
                <w:szCs w:val="24"/>
              </w:rPr>
            </w:pPr>
          </w:p>
          <w:p w14:paraId="445EDDBC" w14:textId="43B3E45F" w:rsidR="003F4018" w:rsidRPr="008C2EEB" w:rsidRDefault="00AA315A" w:rsidP="003F4018">
            <w:pPr>
              <w:rPr>
                <w:rFonts w:ascii="Lexend" w:hAnsi="Lexend"/>
                <w:b/>
                <w:color w:val="1739E5"/>
                <w:szCs w:val="24"/>
              </w:rPr>
            </w:pPr>
            <w:r>
              <w:rPr>
                <w:rFonts w:ascii="Lexend" w:hAnsi="Lexend"/>
                <w:b/>
                <w:color w:val="1739E5"/>
                <w:szCs w:val="24"/>
              </w:rPr>
              <w:t>Minimum criteria</w:t>
            </w:r>
          </w:p>
          <w:p w14:paraId="3A6A1AC7" w14:textId="54940F4B" w:rsidR="00CC0881" w:rsidRPr="00A91BDE" w:rsidRDefault="00CC0881" w:rsidP="00CC0881">
            <w:pPr>
              <w:pStyle w:val="ListParagraph"/>
              <w:numPr>
                <w:ilvl w:val="0"/>
                <w:numId w:val="36"/>
              </w:numPr>
              <w:ind w:left="785"/>
              <w:rPr>
                <w:rFonts w:ascii="Lexend" w:hAnsi="Lexend"/>
                <w:bCs/>
                <w:sz w:val="22"/>
                <w:szCs w:val="22"/>
              </w:rPr>
            </w:pPr>
            <w:r w:rsidRPr="00A91BDE">
              <w:rPr>
                <w:rFonts w:ascii="Lexend" w:hAnsi="Lexend"/>
                <w:bCs/>
                <w:sz w:val="22"/>
                <w:szCs w:val="22"/>
              </w:rPr>
              <w:t xml:space="preserve">Previous experience </w:t>
            </w:r>
            <w:r w:rsidR="00C20FF1">
              <w:rPr>
                <w:rFonts w:ascii="Lexend" w:hAnsi="Lexend"/>
                <w:bCs/>
                <w:sz w:val="22"/>
                <w:szCs w:val="22"/>
              </w:rPr>
              <w:t xml:space="preserve">in </w:t>
            </w:r>
            <w:r w:rsidRPr="00A91BDE">
              <w:rPr>
                <w:rFonts w:ascii="Lexend" w:hAnsi="Lexend"/>
                <w:bCs/>
                <w:sz w:val="22"/>
                <w:szCs w:val="22"/>
              </w:rPr>
              <w:t>a high-volume vehicle reconditioning operation.</w:t>
            </w:r>
          </w:p>
          <w:p w14:paraId="13920C25" w14:textId="7C41863D" w:rsidR="00CC0881" w:rsidRPr="00A91BDE" w:rsidRDefault="00CC0881" w:rsidP="00CC0881">
            <w:pPr>
              <w:pStyle w:val="ListParagraph"/>
              <w:numPr>
                <w:ilvl w:val="0"/>
                <w:numId w:val="36"/>
              </w:numPr>
              <w:ind w:left="785"/>
              <w:rPr>
                <w:rFonts w:ascii="Lexend" w:hAnsi="Lexend"/>
                <w:bCs/>
                <w:sz w:val="22"/>
                <w:szCs w:val="22"/>
              </w:rPr>
            </w:pPr>
            <w:r w:rsidRPr="00A91BDE">
              <w:rPr>
                <w:rFonts w:ascii="Lexend" w:hAnsi="Lexend"/>
                <w:bCs/>
                <w:sz w:val="22"/>
                <w:szCs w:val="22"/>
              </w:rPr>
              <w:t>Proficient in Microsoft software, specifically Excel</w:t>
            </w:r>
            <w:r w:rsidR="00C20FF1">
              <w:rPr>
                <w:rFonts w:ascii="Lexend" w:hAnsi="Lexend"/>
                <w:bCs/>
                <w:sz w:val="22"/>
                <w:szCs w:val="22"/>
              </w:rPr>
              <w:t xml:space="preserve"> and </w:t>
            </w:r>
            <w:proofErr w:type="spellStart"/>
            <w:r w:rsidR="00C20FF1">
              <w:rPr>
                <w:rFonts w:ascii="Lexend" w:hAnsi="Lexend"/>
                <w:bCs/>
                <w:sz w:val="22"/>
                <w:szCs w:val="22"/>
              </w:rPr>
              <w:t>Powerpoint</w:t>
            </w:r>
            <w:proofErr w:type="spellEnd"/>
            <w:r w:rsidRPr="00A91BDE">
              <w:rPr>
                <w:rFonts w:ascii="Lexend" w:hAnsi="Lexend"/>
                <w:bCs/>
                <w:sz w:val="22"/>
                <w:szCs w:val="22"/>
              </w:rPr>
              <w:t>.</w:t>
            </w:r>
          </w:p>
          <w:p w14:paraId="3C493FDE" w14:textId="5D0383A0" w:rsidR="00CC0881" w:rsidRDefault="00CC0881" w:rsidP="00C20FF1">
            <w:pPr>
              <w:pStyle w:val="ListParagraph"/>
              <w:numPr>
                <w:ilvl w:val="0"/>
                <w:numId w:val="36"/>
              </w:numPr>
              <w:ind w:left="785"/>
              <w:rPr>
                <w:rFonts w:ascii="Lexend" w:hAnsi="Lexend"/>
                <w:bCs/>
                <w:sz w:val="22"/>
                <w:szCs w:val="22"/>
              </w:rPr>
            </w:pPr>
            <w:r w:rsidRPr="00A91BDE">
              <w:rPr>
                <w:rFonts w:ascii="Lexend" w:hAnsi="Lexend"/>
                <w:bCs/>
                <w:sz w:val="22"/>
                <w:szCs w:val="22"/>
              </w:rPr>
              <w:t>E</w:t>
            </w:r>
            <w:r w:rsidR="00560B41">
              <w:rPr>
                <w:rFonts w:ascii="Lexend" w:hAnsi="Lexend"/>
                <w:bCs/>
                <w:sz w:val="22"/>
                <w:szCs w:val="22"/>
              </w:rPr>
              <w:t xml:space="preserve">xperience of utilising data to </w:t>
            </w:r>
            <w:r w:rsidR="00F665A0">
              <w:rPr>
                <w:rFonts w:ascii="Lexend" w:hAnsi="Lexend"/>
                <w:bCs/>
                <w:sz w:val="22"/>
                <w:szCs w:val="22"/>
              </w:rPr>
              <w:t xml:space="preserve">monitor performance and subsequently </w:t>
            </w:r>
            <w:r w:rsidR="00560B41">
              <w:rPr>
                <w:rFonts w:ascii="Lexend" w:hAnsi="Lexend"/>
                <w:bCs/>
                <w:sz w:val="22"/>
                <w:szCs w:val="22"/>
              </w:rPr>
              <w:t>present findings.</w:t>
            </w:r>
          </w:p>
          <w:p w14:paraId="03BE3242" w14:textId="5EEA5D96" w:rsidR="00F665A0" w:rsidRPr="00C20FF1" w:rsidRDefault="00F665A0" w:rsidP="00C20FF1">
            <w:pPr>
              <w:pStyle w:val="ListParagraph"/>
              <w:numPr>
                <w:ilvl w:val="0"/>
                <w:numId w:val="36"/>
              </w:numPr>
              <w:ind w:left="785"/>
              <w:rPr>
                <w:rFonts w:ascii="Lexend" w:hAnsi="Lexend"/>
                <w:bCs/>
                <w:sz w:val="22"/>
                <w:szCs w:val="22"/>
              </w:rPr>
            </w:pPr>
            <w:r>
              <w:rPr>
                <w:rFonts w:ascii="Lexend" w:hAnsi="Lexend"/>
                <w:bCs/>
                <w:sz w:val="22"/>
                <w:szCs w:val="22"/>
              </w:rPr>
              <w:t>Excellent communication skills.</w:t>
            </w:r>
          </w:p>
          <w:p w14:paraId="13466DE5" w14:textId="4683F585" w:rsidR="008B5EC7" w:rsidRPr="00272870" w:rsidRDefault="00272870" w:rsidP="00F839FD">
            <w:pPr>
              <w:pStyle w:val="ListParagraph"/>
              <w:numPr>
                <w:ilvl w:val="0"/>
                <w:numId w:val="36"/>
              </w:numPr>
              <w:ind w:left="785"/>
              <w:rPr>
                <w:rFonts w:ascii="Lexend" w:hAnsi="Lexend"/>
                <w:bCs/>
                <w:sz w:val="22"/>
                <w:szCs w:val="22"/>
              </w:rPr>
            </w:pPr>
            <w:r>
              <w:rPr>
                <w:rFonts w:ascii="Lexend" w:hAnsi="Lexend"/>
                <w:bCs/>
                <w:sz w:val="22"/>
                <w:szCs w:val="22"/>
              </w:rPr>
              <w:t>Full driving Licence</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0C31EE97" w:rsidR="0009027D" w:rsidRDefault="0009027D" w:rsidP="004E251E">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0C04DF">
              <w:rPr>
                <w:rFonts w:ascii="Lexend" w:hAnsi="Lexend"/>
                <w:sz w:val="22"/>
                <w:szCs w:val="22"/>
                <w:shd w:val="clear" w:color="auto" w:fill="FFFFFF"/>
              </w:rPr>
              <w:t>We’re the</w:t>
            </w:r>
            <w:r w:rsidR="00E42388" w:rsidRPr="000C04DF">
              <w:rPr>
                <w:rFonts w:ascii="Lexend" w:hAnsi="Lexend"/>
                <w:sz w:val="22"/>
                <w:szCs w:val="22"/>
                <w:shd w:val="clear" w:color="auto" w:fill="FFFFFF"/>
              </w:rPr>
              <w:t xml:space="preserve"> company behind the </w:t>
            </w:r>
            <w:r w:rsidR="006C5982" w:rsidRPr="000C04DF">
              <w:rPr>
                <w:rFonts w:ascii="Lexend" w:hAnsi="Lexend"/>
                <w:sz w:val="22"/>
                <w:szCs w:val="22"/>
                <w:shd w:val="clear" w:color="auto" w:fill="FFFFFF"/>
              </w:rPr>
              <w:t xml:space="preserve">Motability Scheme. </w:t>
            </w:r>
            <w:r w:rsidR="00E42388" w:rsidRPr="000C04DF">
              <w:rPr>
                <w:rFonts w:ascii="Lexend" w:hAnsi="Lexend"/>
                <w:sz w:val="22"/>
                <w:szCs w:val="22"/>
                <w:shd w:val="clear" w:color="auto" w:fill="FFFFFF"/>
              </w:rPr>
              <w:t xml:space="preserve">We </w:t>
            </w:r>
            <w:r w:rsidR="00E42388" w:rsidRPr="000C04DF">
              <w:rPr>
                <w:rFonts w:ascii="Lexend" w:hAnsi="Lexend"/>
                <w:sz w:val="22"/>
                <w:szCs w:val="22"/>
              </w:rPr>
              <w:t xml:space="preserve">exist to deliver smart, sustainable solutions that improve our customers’ mobility in a fast-changing world. </w:t>
            </w:r>
            <w:r w:rsidR="00D556D1" w:rsidRPr="000C04DF">
              <w:rPr>
                <w:rFonts w:ascii="Lexend" w:hAnsi="Lexend"/>
                <w:sz w:val="22"/>
                <w:szCs w:val="22"/>
              </w:rPr>
              <w:t xml:space="preserve">We’re </w:t>
            </w:r>
            <w:r w:rsidR="00E42388" w:rsidRPr="000C04DF">
              <w:rPr>
                <w:rFonts w:ascii="Lexend" w:hAnsi="Lexend"/>
                <w:sz w:val="22"/>
                <w:szCs w:val="22"/>
                <w:shd w:val="clear" w:color="auto" w:fill="FFFFFF"/>
              </w:rPr>
              <w:t>the UK’s largest car leasing company</w:t>
            </w:r>
            <w:r w:rsidR="00D556D1" w:rsidRPr="000C04DF">
              <w:rPr>
                <w:rFonts w:ascii="Lexend" w:hAnsi="Lexend"/>
                <w:sz w:val="22"/>
                <w:szCs w:val="22"/>
                <w:shd w:val="clear" w:color="auto" w:fill="FFFFFF"/>
              </w:rPr>
              <w:t xml:space="preserve"> and</w:t>
            </w:r>
            <w:r w:rsidR="00E42388" w:rsidRPr="000C04DF">
              <w:rPr>
                <w:rFonts w:ascii="Lexend" w:hAnsi="Lexend"/>
                <w:sz w:val="22"/>
                <w:szCs w:val="22"/>
                <w:shd w:val="clear" w:color="auto" w:fill="FFFFFF"/>
              </w:rPr>
              <w:t xml:space="preserve"> we help over 7</w:t>
            </w:r>
            <w:r w:rsidR="00555F99" w:rsidRPr="000C04DF">
              <w:rPr>
                <w:rFonts w:ascii="Lexend" w:hAnsi="Lexend"/>
                <w:sz w:val="22"/>
                <w:szCs w:val="22"/>
                <w:shd w:val="clear" w:color="auto" w:fill="FFFFFF"/>
              </w:rPr>
              <w:t>5</w:t>
            </w:r>
            <w:r w:rsidR="00E42388" w:rsidRPr="000C04DF">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71851CC8" w14:textId="77777777" w:rsidR="00CF65D6" w:rsidRDefault="00CF65D6" w:rsidP="00063AC4">
            <w:pPr>
              <w:pStyle w:val="xmsonormal"/>
              <w:spacing w:before="0" w:beforeAutospacing="0" w:after="0" w:afterAutospacing="0"/>
              <w:rPr>
                <w:rFonts w:ascii="Lexend" w:hAnsi="Lexend"/>
              </w:rPr>
            </w:pPr>
          </w:p>
          <w:p w14:paraId="379824AD" w14:textId="16A27592"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01B4A" w14:textId="77777777" w:rsidR="00481A61" w:rsidRDefault="00481A61">
      <w:r>
        <w:separator/>
      </w:r>
    </w:p>
  </w:endnote>
  <w:endnote w:type="continuationSeparator" w:id="0">
    <w:p w14:paraId="518A0BF0" w14:textId="77777777" w:rsidR="00481A61" w:rsidRDefault="0048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8D46" w14:textId="77777777" w:rsidR="00481A61" w:rsidRDefault="00481A61">
      <w:r>
        <w:separator/>
      </w:r>
    </w:p>
  </w:footnote>
  <w:footnote w:type="continuationSeparator" w:id="0">
    <w:p w14:paraId="737607AE" w14:textId="77777777" w:rsidR="00481A61" w:rsidRDefault="0048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E2B7B"/>
    <w:multiLevelType w:val="hybridMultilevel"/>
    <w:tmpl w:val="8984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9857503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16988"/>
    <w:rsid w:val="00020A53"/>
    <w:rsid w:val="0002108D"/>
    <w:rsid w:val="00030DA3"/>
    <w:rsid w:val="00032192"/>
    <w:rsid w:val="0003487F"/>
    <w:rsid w:val="00034CCC"/>
    <w:rsid w:val="0004643B"/>
    <w:rsid w:val="00046CCF"/>
    <w:rsid w:val="0005294E"/>
    <w:rsid w:val="00054623"/>
    <w:rsid w:val="00055AE4"/>
    <w:rsid w:val="0006292B"/>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A6594"/>
    <w:rsid w:val="000B1048"/>
    <w:rsid w:val="000B625A"/>
    <w:rsid w:val="000B68CF"/>
    <w:rsid w:val="000C04DF"/>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31F1"/>
    <w:rsid w:val="00155F94"/>
    <w:rsid w:val="00160121"/>
    <w:rsid w:val="00166E36"/>
    <w:rsid w:val="00170A41"/>
    <w:rsid w:val="0017222F"/>
    <w:rsid w:val="001728B3"/>
    <w:rsid w:val="00176ADB"/>
    <w:rsid w:val="00176D4C"/>
    <w:rsid w:val="0018108C"/>
    <w:rsid w:val="00182714"/>
    <w:rsid w:val="00183B55"/>
    <w:rsid w:val="00184BC0"/>
    <w:rsid w:val="00187A66"/>
    <w:rsid w:val="00191B51"/>
    <w:rsid w:val="00192E40"/>
    <w:rsid w:val="0019314A"/>
    <w:rsid w:val="00195F96"/>
    <w:rsid w:val="00196FD3"/>
    <w:rsid w:val="001A35C3"/>
    <w:rsid w:val="001A39F5"/>
    <w:rsid w:val="001A4933"/>
    <w:rsid w:val="001A66EE"/>
    <w:rsid w:val="001B2039"/>
    <w:rsid w:val="001C1C9C"/>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CFD"/>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2870"/>
    <w:rsid w:val="002767DA"/>
    <w:rsid w:val="0028584B"/>
    <w:rsid w:val="00294947"/>
    <w:rsid w:val="00296923"/>
    <w:rsid w:val="0029777C"/>
    <w:rsid w:val="002A0960"/>
    <w:rsid w:val="002A2B61"/>
    <w:rsid w:val="002A60CA"/>
    <w:rsid w:val="002B01A0"/>
    <w:rsid w:val="002B1755"/>
    <w:rsid w:val="002B3C58"/>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0B9A"/>
    <w:rsid w:val="00321637"/>
    <w:rsid w:val="0032746E"/>
    <w:rsid w:val="003312D7"/>
    <w:rsid w:val="003317AF"/>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2279"/>
    <w:rsid w:val="00473DD7"/>
    <w:rsid w:val="00476715"/>
    <w:rsid w:val="0048107C"/>
    <w:rsid w:val="00481A61"/>
    <w:rsid w:val="00485969"/>
    <w:rsid w:val="00491802"/>
    <w:rsid w:val="004936E7"/>
    <w:rsid w:val="004946CD"/>
    <w:rsid w:val="00497BDB"/>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683B"/>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460FC"/>
    <w:rsid w:val="00551904"/>
    <w:rsid w:val="00553F02"/>
    <w:rsid w:val="00555A3E"/>
    <w:rsid w:val="00555F99"/>
    <w:rsid w:val="00557613"/>
    <w:rsid w:val="00560975"/>
    <w:rsid w:val="00560B41"/>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2650"/>
    <w:rsid w:val="005B6DA6"/>
    <w:rsid w:val="005B7F45"/>
    <w:rsid w:val="005C5629"/>
    <w:rsid w:val="005C5720"/>
    <w:rsid w:val="005C58E7"/>
    <w:rsid w:val="005C76A7"/>
    <w:rsid w:val="005D02D2"/>
    <w:rsid w:val="005D30CB"/>
    <w:rsid w:val="005D3E11"/>
    <w:rsid w:val="005D4534"/>
    <w:rsid w:val="005D4BEC"/>
    <w:rsid w:val="005D5DE4"/>
    <w:rsid w:val="005F054E"/>
    <w:rsid w:val="005F3D2D"/>
    <w:rsid w:val="005F4AC7"/>
    <w:rsid w:val="00602546"/>
    <w:rsid w:val="00604059"/>
    <w:rsid w:val="00605243"/>
    <w:rsid w:val="00606AC3"/>
    <w:rsid w:val="00614E1E"/>
    <w:rsid w:val="00615333"/>
    <w:rsid w:val="006252AE"/>
    <w:rsid w:val="0063065A"/>
    <w:rsid w:val="00631000"/>
    <w:rsid w:val="00635330"/>
    <w:rsid w:val="006421F5"/>
    <w:rsid w:val="0064242A"/>
    <w:rsid w:val="006512C1"/>
    <w:rsid w:val="00656836"/>
    <w:rsid w:val="00657682"/>
    <w:rsid w:val="006607F7"/>
    <w:rsid w:val="006611FC"/>
    <w:rsid w:val="00661252"/>
    <w:rsid w:val="006629FD"/>
    <w:rsid w:val="00662AEF"/>
    <w:rsid w:val="00663D44"/>
    <w:rsid w:val="006669D2"/>
    <w:rsid w:val="00671E6C"/>
    <w:rsid w:val="00674FB0"/>
    <w:rsid w:val="00677706"/>
    <w:rsid w:val="00677871"/>
    <w:rsid w:val="0068059B"/>
    <w:rsid w:val="00685C14"/>
    <w:rsid w:val="00693E7C"/>
    <w:rsid w:val="00697265"/>
    <w:rsid w:val="006A027C"/>
    <w:rsid w:val="006A594E"/>
    <w:rsid w:val="006A7A5D"/>
    <w:rsid w:val="006B171C"/>
    <w:rsid w:val="006C0AD2"/>
    <w:rsid w:val="006C32F0"/>
    <w:rsid w:val="006C5982"/>
    <w:rsid w:val="006C6E3C"/>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5CD6"/>
    <w:rsid w:val="00786F32"/>
    <w:rsid w:val="00786FD5"/>
    <w:rsid w:val="007907F5"/>
    <w:rsid w:val="00792A81"/>
    <w:rsid w:val="00795DD5"/>
    <w:rsid w:val="007A0F1E"/>
    <w:rsid w:val="007A22FC"/>
    <w:rsid w:val="007A63AB"/>
    <w:rsid w:val="007A6406"/>
    <w:rsid w:val="007B210D"/>
    <w:rsid w:val="007B23F8"/>
    <w:rsid w:val="007B5A25"/>
    <w:rsid w:val="007C0EB0"/>
    <w:rsid w:val="007C59AE"/>
    <w:rsid w:val="007C756C"/>
    <w:rsid w:val="007D3FF2"/>
    <w:rsid w:val="007D5F95"/>
    <w:rsid w:val="007E1654"/>
    <w:rsid w:val="007E1843"/>
    <w:rsid w:val="007E1A6C"/>
    <w:rsid w:val="007E23D1"/>
    <w:rsid w:val="007F0BBB"/>
    <w:rsid w:val="007F32CA"/>
    <w:rsid w:val="007F4562"/>
    <w:rsid w:val="00800EFA"/>
    <w:rsid w:val="00803E1F"/>
    <w:rsid w:val="00804F2E"/>
    <w:rsid w:val="00805277"/>
    <w:rsid w:val="008066B8"/>
    <w:rsid w:val="0081211A"/>
    <w:rsid w:val="00814111"/>
    <w:rsid w:val="00816A2E"/>
    <w:rsid w:val="00816E6D"/>
    <w:rsid w:val="00825291"/>
    <w:rsid w:val="00825FA0"/>
    <w:rsid w:val="00832E42"/>
    <w:rsid w:val="00836F80"/>
    <w:rsid w:val="00841705"/>
    <w:rsid w:val="008435C5"/>
    <w:rsid w:val="00855BA6"/>
    <w:rsid w:val="00857140"/>
    <w:rsid w:val="00867F93"/>
    <w:rsid w:val="0087415E"/>
    <w:rsid w:val="0087550C"/>
    <w:rsid w:val="00877729"/>
    <w:rsid w:val="00880EC3"/>
    <w:rsid w:val="00885992"/>
    <w:rsid w:val="00885AD2"/>
    <w:rsid w:val="00886DE7"/>
    <w:rsid w:val="0089170E"/>
    <w:rsid w:val="0089498D"/>
    <w:rsid w:val="00896C41"/>
    <w:rsid w:val="00896DA7"/>
    <w:rsid w:val="008A00BC"/>
    <w:rsid w:val="008A0857"/>
    <w:rsid w:val="008A1E51"/>
    <w:rsid w:val="008A473D"/>
    <w:rsid w:val="008A57D4"/>
    <w:rsid w:val="008B5134"/>
    <w:rsid w:val="008B5EC7"/>
    <w:rsid w:val="008B63A6"/>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278D3"/>
    <w:rsid w:val="009335DC"/>
    <w:rsid w:val="00940895"/>
    <w:rsid w:val="00943208"/>
    <w:rsid w:val="009432CE"/>
    <w:rsid w:val="00951D8F"/>
    <w:rsid w:val="00955747"/>
    <w:rsid w:val="0095650D"/>
    <w:rsid w:val="00956FEF"/>
    <w:rsid w:val="009602F5"/>
    <w:rsid w:val="00967B2A"/>
    <w:rsid w:val="00970E9E"/>
    <w:rsid w:val="00974015"/>
    <w:rsid w:val="00975A96"/>
    <w:rsid w:val="00976DAF"/>
    <w:rsid w:val="009770E3"/>
    <w:rsid w:val="00977B86"/>
    <w:rsid w:val="00977CD5"/>
    <w:rsid w:val="00980405"/>
    <w:rsid w:val="0099436B"/>
    <w:rsid w:val="00995C81"/>
    <w:rsid w:val="00996AB9"/>
    <w:rsid w:val="009A4A0F"/>
    <w:rsid w:val="009A7C5A"/>
    <w:rsid w:val="009B0F8E"/>
    <w:rsid w:val="009B3AEE"/>
    <w:rsid w:val="009D6423"/>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34B42"/>
    <w:rsid w:val="00A429C2"/>
    <w:rsid w:val="00A45421"/>
    <w:rsid w:val="00A46FE2"/>
    <w:rsid w:val="00A47F1B"/>
    <w:rsid w:val="00A56956"/>
    <w:rsid w:val="00A56CEF"/>
    <w:rsid w:val="00A67231"/>
    <w:rsid w:val="00A741E9"/>
    <w:rsid w:val="00A82A11"/>
    <w:rsid w:val="00A8351C"/>
    <w:rsid w:val="00A90B8D"/>
    <w:rsid w:val="00A91BDE"/>
    <w:rsid w:val="00A942B9"/>
    <w:rsid w:val="00A95483"/>
    <w:rsid w:val="00AA2DCB"/>
    <w:rsid w:val="00AA315A"/>
    <w:rsid w:val="00AA47B2"/>
    <w:rsid w:val="00AA4BA2"/>
    <w:rsid w:val="00AA4C36"/>
    <w:rsid w:val="00AB0527"/>
    <w:rsid w:val="00AB3BE1"/>
    <w:rsid w:val="00AB4535"/>
    <w:rsid w:val="00AC196E"/>
    <w:rsid w:val="00AC2A06"/>
    <w:rsid w:val="00AC388E"/>
    <w:rsid w:val="00AC4BD5"/>
    <w:rsid w:val="00AC5302"/>
    <w:rsid w:val="00AD0077"/>
    <w:rsid w:val="00AD22A4"/>
    <w:rsid w:val="00AD7C54"/>
    <w:rsid w:val="00AE152D"/>
    <w:rsid w:val="00AE1748"/>
    <w:rsid w:val="00AE59BF"/>
    <w:rsid w:val="00AF1137"/>
    <w:rsid w:val="00AF195D"/>
    <w:rsid w:val="00B0408C"/>
    <w:rsid w:val="00B10B01"/>
    <w:rsid w:val="00B10BAA"/>
    <w:rsid w:val="00B13E39"/>
    <w:rsid w:val="00B145D8"/>
    <w:rsid w:val="00B17D22"/>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0FF1"/>
    <w:rsid w:val="00C22590"/>
    <w:rsid w:val="00C22625"/>
    <w:rsid w:val="00C232D4"/>
    <w:rsid w:val="00C2497C"/>
    <w:rsid w:val="00C26113"/>
    <w:rsid w:val="00C26A0C"/>
    <w:rsid w:val="00C274F3"/>
    <w:rsid w:val="00C41FFD"/>
    <w:rsid w:val="00C56E96"/>
    <w:rsid w:val="00C73826"/>
    <w:rsid w:val="00C73EE9"/>
    <w:rsid w:val="00C767A7"/>
    <w:rsid w:val="00C82524"/>
    <w:rsid w:val="00C8322A"/>
    <w:rsid w:val="00C86E61"/>
    <w:rsid w:val="00C92F4B"/>
    <w:rsid w:val="00C93FDE"/>
    <w:rsid w:val="00C95D73"/>
    <w:rsid w:val="00C95F93"/>
    <w:rsid w:val="00CA2800"/>
    <w:rsid w:val="00CB4054"/>
    <w:rsid w:val="00CC0881"/>
    <w:rsid w:val="00CC0C2C"/>
    <w:rsid w:val="00CC2E5B"/>
    <w:rsid w:val="00CC355A"/>
    <w:rsid w:val="00CC57F4"/>
    <w:rsid w:val="00CC613F"/>
    <w:rsid w:val="00CD4CD3"/>
    <w:rsid w:val="00CE476F"/>
    <w:rsid w:val="00CE487C"/>
    <w:rsid w:val="00CE63C3"/>
    <w:rsid w:val="00CE6C2E"/>
    <w:rsid w:val="00CE6F8B"/>
    <w:rsid w:val="00CF03B6"/>
    <w:rsid w:val="00CF0E7C"/>
    <w:rsid w:val="00CF2CC3"/>
    <w:rsid w:val="00CF65D6"/>
    <w:rsid w:val="00CF7AAD"/>
    <w:rsid w:val="00CF7DA0"/>
    <w:rsid w:val="00D016B2"/>
    <w:rsid w:val="00D0272F"/>
    <w:rsid w:val="00D0798C"/>
    <w:rsid w:val="00D111B1"/>
    <w:rsid w:val="00D15326"/>
    <w:rsid w:val="00D16B44"/>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824FC"/>
    <w:rsid w:val="00D933C0"/>
    <w:rsid w:val="00D936BD"/>
    <w:rsid w:val="00D95D67"/>
    <w:rsid w:val="00DA18C9"/>
    <w:rsid w:val="00DA4AF9"/>
    <w:rsid w:val="00DA719F"/>
    <w:rsid w:val="00DA7394"/>
    <w:rsid w:val="00DB36F0"/>
    <w:rsid w:val="00DB6AC1"/>
    <w:rsid w:val="00DC13B3"/>
    <w:rsid w:val="00DD06D6"/>
    <w:rsid w:val="00DD2EF5"/>
    <w:rsid w:val="00DD5416"/>
    <w:rsid w:val="00DE103C"/>
    <w:rsid w:val="00DE6E69"/>
    <w:rsid w:val="00DE7179"/>
    <w:rsid w:val="00DF797B"/>
    <w:rsid w:val="00E00123"/>
    <w:rsid w:val="00E045F6"/>
    <w:rsid w:val="00E05402"/>
    <w:rsid w:val="00E12251"/>
    <w:rsid w:val="00E150E5"/>
    <w:rsid w:val="00E26AF2"/>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91AD1"/>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0A5D"/>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65A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67DB"/>
    <w:rsid w:val="00F97F57"/>
    <w:rsid w:val="00FA09BE"/>
    <w:rsid w:val="00FA30B3"/>
    <w:rsid w:val="00FA62E5"/>
    <w:rsid w:val="00FA7DA4"/>
    <w:rsid w:val="00FB1179"/>
    <w:rsid w:val="00FB1D01"/>
    <w:rsid w:val="00FB3C7C"/>
    <w:rsid w:val="00FB49BF"/>
    <w:rsid w:val="00FB56E0"/>
    <w:rsid w:val="00FB5EC6"/>
    <w:rsid w:val="00FC05A4"/>
    <w:rsid w:val="00FD0AD4"/>
    <w:rsid w:val="00FD0AD6"/>
    <w:rsid w:val="00FE57B6"/>
    <w:rsid w:val="00FE6726"/>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paragraph" w:styleId="NoSpacing">
    <w:name w:val="No Spacing"/>
    <w:uiPriority w:val="1"/>
    <w:qFormat/>
    <w:rsid w:val="008435C5"/>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34838811-ACF1-4BCE-95B7-B893C864A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969</Words>
  <Characters>5396</Characters>
  <Application>Microsoft Office Word</Application>
  <DocSecurity>4</DocSecurity>
  <Lines>44</Lines>
  <Paragraphs>12</Paragraphs>
  <ScaleCrop>false</ScaleCrop>
  <Company>Motability Finance Ltd</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2025-08-20T08:43:00Z</dcterms:created>
  <dcterms:modified xsi:type="dcterms:W3CDTF">2025-08-20T08:43:00Z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