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2F7C" w14:textId="77777777" w:rsidR="00161017" w:rsidRPr="008E696F" w:rsidRDefault="00161017" w:rsidP="00161017">
      <w:pPr>
        <w:rPr>
          <w:rFonts w:ascii="Lexend" w:hAnsi="Lexend" w:cstheme="minorHAnsi"/>
          <w:bCs/>
          <w:sz w:val="22"/>
          <w:szCs w:val="18"/>
        </w:rPr>
      </w:pPr>
    </w:p>
    <w:p w14:paraId="10937F91" w14:textId="77777777" w:rsidR="00161017" w:rsidRPr="008C2EEB" w:rsidRDefault="00161017" w:rsidP="00161017">
      <w:pPr>
        <w:jc w:val="center"/>
        <w:rPr>
          <w:rFonts w:ascii="Lexend" w:hAnsi="Lexend"/>
          <w:b/>
          <w:color w:val="1739E5"/>
          <w:sz w:val="36"/>
          <w:szCs w:val="18"/>
        </w:rPr>
      </w:pPr>
      <w:r w:rsidRPr="008C2EEB">
        <w:rPr>
          <w:rFonts w:ascii="Lexend" w:hAnsi="Lexend"/>
          <w:b/>
          <w:color w:val="1739E5"/>
          <w:sz w:val="36"/>
          <w:szCs w:val="18"/>
        </w:rPr>
        <w:t>About the role</w:t>
      </w:r>
      <w:r>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161017" w14:paraId="0DA6C5C8" w14:textId="77777777" w:rsidTr="00491BD6">
        <w:tc>
          <w:tcPr>
            <w:tcW w:w="5027" w:type="dxa"/>
          </w:tcPr>
          <w:p w14:paraId="05919726" w14:textId="77777777" w:rsidR="00161017" w:rsidRDefault="00161017" w:rsidP="00491BD6">
            <w:pPr>
              <w:rPr>
                <w:rFonts w:ascii="Lexend" w:hAnsi="Lexend" w:cstheme="minorHAnsi"/>
                <w:b/>
                <w:color w:val="1739E5"/>
                <w:szCs w:val="24"/>
              </w:rPr>
            </w:pPr>
            <w:r w:rsidRPr="008C2EEB">
              <w:rPr>
                <w:rFonts w:ascii="Lexend" w:hAnsi="Lexend" w:cstheme="minorHAnsi"/>
                <w:b/>
                <w:color w:val="1739E5"/>
                <w:szCs w:val="24"/>
              </w:rPr>
              <w:t>Rol</w:t>
            </w:r>
            <w:r>
              <w:rPr>
                <w:rFonts w:ascii="Lexend" w:hAnsi="Lexend" w:cstheme="minorHAnsi"/>
                <w:b/>
                <w:color w:val="1739E5"/>
                <w:szCs w:val="24"/>
              </w:rPr>
              <w:t>e</w:t>
            </w:r>
          </w:p>
          <w:p w14:paraId="3D604C7F" w14:textId="2920A5F4" w:rsidR="00161017" w:rsidRPr="008A56D8" w:rsidRDefault="00161017" w:rsidP="00491BD6">
            <w:pPr>
              <w:rPr>
                <w:rFonts w:ascii="Lexend" w:hAnsi="Lexend"/>
                <w:sz w:val="22"/>
                <w:szCs w:val="22"/>
              </w:rPr>
            </w:pPr>
            <w:r w:rsidRPr="71B36948">
              <w:rPr>
                <w:rFonts w:ascii="Lexend" w:hAnsi="Lexend"/>
                <w:sz w:val="22"/>
                <w:szCs w:val="22"/>
              </w:rPr>
              <w:t xml:space="preserve">Customer Application Solutions Team Account Manager </w:t>
            </w:r>
          </w:p>
          <w:p w14:paraId="326366C0" w14:textId="77777777" w:rsidR="00161017" w:rsidRPr="001B7D32" w:rsidRDefault="00161017" w:rsidP="00491BD6">
            <w:pPr>
              <w:rPr>
                <w:rFonts w:ascii="Lexend" w:hAnsi="Lexend" w:cstheme="minorHAnsi"/>
                <w:bCs/>
                <w:color w:val="1739E5"/>
                <w:sz w:val="22"/>
                <w:szCs w:val="22"/>
              </w:rPr>
            </w:pPr>
          </w:p>
        </w:tc>
        <w:tc>
          <w:tcPr>
            <w:tcW w:w="5027" w:type="dxa"/>
          </w:tcPr>
          <w:p w14:paraId="2A699996" w14:textId="77777777" w:rsidR="00161017" w:rsidRPr="008C2EEB" w:rsidRDefault="00161017" w:rsidP="00491BD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35CE0F" w14:textId="77777777" w:rsidR="00161017" w:rsidRPr="008A56D8" w:rsidRDefault="00161017" w:rsidP="00491BD6">
            <w:pPr>
              <w:rPr>
                <w:rFonts w:ascii="Lexend" w:hAnsi="Lexend"/>
                <w:bCs/>
                <w:sz w:val="22"/>
                <w:szCs w:val="22"/>
              </w:rPr>
            </w:pPr>
            <w:r>
              <w:rPr>
                <w:rFonts w:ascii="Lexend" w:hAnsi="Lexend"/>
                <w:bCs/>
                <w:sz w:val="22"/>
                <w:szCs w:val="22"/>
              </w:rPr>
              <w:t>Bristol</w:t>
            </w:r>
          </w:p>
          <w:p w14:paraId="1B2EE2A1" w14:textId="77777777" w:rsidR="00161017" w:rsidRPr="008A56D8" w:rsidRDefault="00161017" w:rsidP="00491BD6">
            <w:pPr>
              <w:rPr>
                <w:rFonts w:ascii="Lexend" w:hAnsi="Lexend"/>
                <w:bCs/>
                <w:sz w:val="22"/>
                <w:szCs w:val="22"/>
              </w:rPr>
            </w:pPr>
            <w:r w:rsidRPr="008A56D8">
              <w:rPr>
                <w:rFonts w:ascii="Lexend" w:hAnsi="Lexend"/>
                <w:bCs/>
                <w:sz w:val="22"/>
                <w:szCs w:val="22"/>
              </w:rPr>
              <w:t>35 hours per week</w:t>
            </w:r>
          </w:p>
          <w:p w14:paraId="70B8F168" w14:textId="77777777" w:rsidR="00161017" w:rsidRPr="00D81767" w:rsidRDefault="00161017" w:rsidP="00491BD6">
            <w:pPr>
              <w:rPr>
                <w:rFonts w:ascii="Lexend" w:hAnsi="Lexend"/>
                <w:bCs/>
                <w:sz w:val="22"/>
                <w:szCs w:val="22"/>
              </w:rPr>
            </w:pPr>
            <w:r w:rsidRPr="008A56D8">
              <w:rPr>
                <w:rFonts w:ascii="Lexend" w:hAnsi="Lexend"/>
                <w:bCs/>
                <w:sz w:val="22"/>
                <w:szCs w:val="22"/>
              </w:rPr>
              <w:t xml:space="preserve">Hybrid working with </w:t>
            </w:r>
            <w:r>
              <w:rPr>
                <w:rFonts w:ascii="Lexend" w:hAnsi="Lexend"/>
                <w:bCs/>
                <w:sz w:val="22"/>
                <w:szCs w:val="22"/>
              </w:rPr>
              <w:t>60% office attendance over the month. 1 set office day a week.</w:t>
            </w:r>
          </w:p>
          <w:p w14:paraId="02122875" w14:textId="77777777" w:rsidR="00161017" w:rsidRDefault="00161017" w:rsidP="00491BD6">
            <w:pPr>
              <w:rPr>
                <w:rFonts w:ascii="Lexend" w:hAnsi="Lexend" w:cstheme="minorHAnsi"/>
                <w:b/>
                <w:color w:val="1739E5"/>
                <w:szCs w:val="24"/>
              </w:rPr>
            </w:pPr>
          </w:p>
        </w:tc>
      </w:tr>
      <w:tr w:rsidR="00161017" w14:paraId="52937CC0" w14:textId="77777777" w:rsidTr="00491BD6">
        <w:tc>
          <w:tcPr>
            <w:tcW w:w="5027" w:type="dxa"/>
          </w:tcPr>
          <w:p w14:paraId="51FE42C1" w14:textId="77777777" w:rsidR="00161017" w:rsidRDefault="00161017" w:rsidP="00491BD6">
            <w:pPr>
              <w:rPr>
                <w:rFonts w:ascii="Lexend" w:hAnsi="Lexend" w:cstheme="minorHAnsi"/>
                <w:b/>
                <w:color w:val="1739E5"/>
              </w:rPr>
            </w:pPr>
            <w:r w:rsidRPr="008C2EEB">
              <w:rPr>
                <w:rFonts w:ascii="Lexend" w:hAnsi="Lexend" w:cstheme="minorHAnsi"/>
                <w:b/>
                <w:color w:val="1739E5"/>
              </w:rPr>
              <w:t>Band</w:t>
            </w:r>
            <w:r>
              <w:rPr>
                <w:rFonts w:ascii="Lexend" w:hAnsi="Lexend" w:cstheme="minorHAnsi"/>
                <w:b/>
                <w:color w:val="1739E5"/>
              </w:rPr>
              <w:t xml:space="preserve"> </w:t>
            </w:r>
          </w:p>
          <w:p w14:paraId="2253C054" w14:textId="77777777" w:rsidR="00161017" w:rsidRPr="009A730E" w:rsidRDefault="00161017" w:rsidP="00491BD6">
            <w:pPr>
              <w:rPr>
                <w:rFonts w:ascii="Lexend" w:hAnsi="Lexend"/>
                <w:color w:val="000000" w:themeColor="text1"/>
                <w:sz w:val="22"/>
              </w:rPr>
            </w:pPr>
            <w:r w:rsidRPr="009A730E">
              <w:rPr>
                <w:rFonts w:ascii="Lexend" w:hAnsi="Lexend"/>
                <w:color w:val="000000" w:themeColor="text1"/>
                <w:sz w:val="22"/>
              </w:rPr>
              <w:t>Specialist</w:t>
            </w:r>
          </w:p>
          <w:p w14:paraId="020624AC" w14:textId="77777777" w:rsidR="00161017" w:rsidRPr="0023680C" w:rsidRDefault="00161017" w:rsidP="00491BD6">
            <w:pPr>
              <w:rPr>
                <w:rFonts w:ascii="Lexend" w:hAnsi="Lexend"/>
                <w:bCs/>
                <w:color w:val="808080" w:themeColor="background1" w:themeShade="80"/>
                <w:sz w:val="22"/>
                <w:szCs w:val="22"/>
              </w:rPr>
            </w:pPr>
          </w:p>
        </w:tc>
        <w:tc>
          <w:tcPr>
            <w:tcW w:w="5027" w:type="dxa"/>
          </w:tcPr>
          <w:p w14:paraId="40B978E8" w14:textId="77777777" w:rsidR="00161017" w:rsidRDefault="00161017" w:rsidP="00491BD6">
            <w:pPr>
              <w:rPr>
                <w:rFonts w:ascii="Lexend" w:hAnsi="Lexend"/>
                <w:bCs/>
                <w:color w:val="808080" w:themeColor="background1" w:themeShade="80"/>
                <w:sz w:val="22"/>
                <w:szCs w:val="22"/>
              </w:rPr>
            </w:pPr>
          </w:p>
          <w:p w14:paraId="26602C62" w14:textId="77777777" w:rsidR="00161017" w:rsidRDefault="00161017" w:rsidP="00491BD6">
            <w:pPr>
              <w:rPr>
                <w:rFonts w:ascii="Lexend" w:hAnsi="Lexend" w:cstheme="minorHAnsi"/>
                <w:b/>
                <w:color w:val="1739E5"/>
                <w:szCs w:val="24"/>
              </w:rPr>
            </w:pPr>
          </w:p>
        </w:tc>
      </w:tr>
      <w:tr w:rsidR="00161017" w14:paraId="4CB2A165" w14:textId="77777777" w:rsidTr="00491BD6">
        <w:tc>
          <w:tcPr>
            <w:tcW w:w="10054" w:type="dxa"/>
            <w:gridSpan w:val="2"/>
          </w:tcPr>
          <w:p w14:paraId="7F25A0B9" w14:textId="77777777" w:rsidR="00161017" w:rsidRDefault="00161017" w:rsidP="00491BD6">
            <w:pPr>
              <w:rPr>
                <w:rFonts w:ascii="Lexend" w:hAnsi="Lexend"/>
                <w:b/>
                <w:color w:val="1739E5"/>
                <w:sz w:val="22"/>
                <w:szCs w:val="22"/>
              </w:rPr>
            </w:pPr>
            <w:r w:rsidRPr="00D20E81">
              <w:rPr>
                <w:rFonts w:ascii="Lexend" w:hAnsi="Lexend"/>
                <w:b/>
                <w:color w:val="1739E5"/>
                <w:sz w:val="22"/>
                <w:szCs w:val="22"/>
              </w:rPr>
              <w:t>What you’ll be doing</w:t>
            </w:r>
          </w:p>
          <w:p w14:paraId="3D6DE1B9" w14:textId="77777777" w:rsidR="00D20E81" w:rsidRPr="00D20E81" w:rsidRDefault="00D20E81" w:rsidP="00491BD6">
            <w:pPr>
              <w:rPr>
                <w:rFonts w:ascii="Lexend" w:hAnsi="Lexend"/>
                <w:b/>
                <w:color w:val="1739E5"/>
                <w:sz w:val="22"/>
                <w:szCs w:val="22"/>
              </w:rPr>
            </w:pPr>
          </w:p>
          <w:p w14:paraId="21E0C752" w14:textId="4D4F2AF2" w:rsidR="003D3835" w:rsidRPr="00D20E81" w:rsidRDefault="003D3835" w:rsidP="003D3835">
            <w:pPr>
              <w:rPr>
                <w:rFonts w:ascii="Lexend" w:hAnsi="Lexend"/>
                <w:sz w:val="22"/>
                <w:szCs w:val="22"/>
              </w:rPr>
            </w:pPr>
            <w:r w:rsidRPr="003D3835">
              <w:rPr>
                <w:rFonts w:ascii="Lexend" w:hAnsi="Lexend"/>
                <w:bCs/>
                <w:sz w:val="22"/>
                <w:szCs w:val="22"/>
              </w:rPr>
              <w:t xml:space="preserve">Motability Operations </w:t>
            </w:r>
            <w:r w:rsidRPr="00D20E81">
              <w:rPr>
                <w:rFonts w:ascii="Lexend" w:hAnsi="Lexend"/>
                <w:bCs/>
                <w:sz w:val="22"/>
                <w:szCs w:val="22"/>
              </w:rPr>
              <w:t>are currently recruiting for a</w:t>
            </w:r>
            <w:r w:rsidRPr="003D3835">
              <w:rPr>
                <w:rFonts w:ascii="Lexend" w:hAnsi="Lexend"/>
                <w:bCs/>
                <w:sz w:val="22"/>
                <w:szCs w:val="22"/>
              </w:rPr>
              <w:t xml:space="preserve"> detail-oriented and customer-focused individual to join our Customer Application Solutions Team (CAST) as an </w:t>
            </w:r>
            <w:r w:rsidRPr="003D3835">
              <w:rPr>
                <w:rFonts w:ascii="Lexend" w:hAnsi="Lexend"/>
                <w:sz w:val="22"/>
                <w:szCs w:val="22"/>
              </w:rPr>
              <w:t xml:space="preserve">Account Manager. </w:t>
            </w:r>
          </w:p>
          <w:p w14:paraId="30C96BBA" w14:textId="77777777" w:rsidR="003D3835" w:rsidRPr="00D20E81" w:rsidRDefault="003D3835" w:rsidP="003D3835">
            <w:pPr>
              <w:rPr>
                <w:rFonts w:ascii="Lexend" w:hAnsi="Lexend"/>
                <w:bCs/>
                <w:sz w:val="22"/>
                <w:szCs w:val="22"/>
              </w:rPr>
            </w:pPr>
          </w:p>
          <w:p w14:paraId="58CD04FC" w14:textId="43E90AC9" w:rsidR="003D3835" w:rsidRPr="00D20E81" w:rsidRDefault="003D3835" w:rsidP="003D3835">
            <w:pPr>
              <w:rPr>
                <w:rFonts w:ascii="Lexend" w:hAnsi="Lexend"/>
                <w:bCs/>
                <w:sz w:val="22"/>
                <w:szCs w:val="22"/>
              </w:rPr>
            </w:pPr>
            <w:r w:rsidRPr="003D3835">
              <w:rPr>
                <w:rFonts w:ascii="Lexend" w:hAnsi="Lexend"/>
                <w:bCs/>
                <w:sz w:val="22"/>
                <w:szCs w:val="22"/>
              </w:rPr>
              <w:t xml:space="preserve">This is a highly engaging role where you’ll be responsible for managing complex customer cases that involve potential misuse of scheme vehicles. Using data from </w:t>
            </w:r>
            <w:r w:rsidR="00E145D6">
              <w:rPr>
                <w:rFonts w:ascii="Lexend" w:hAnsi="Lexend"/>
                <w:bCs/>
                <w:sz w:val="22"/>
                <w:szCs w:val="22"/>
              </w:rPr>
              <w:t xml:space="preserve">our </w:t>
            </w:r>
            <w:r w:rsidRPr="003D3835">
              <w:rPr>
                <w:rFonts w:ascii="Lexend" w:hAnsi="Lexend"/>
                <w:bCs/>
                <w:sz w:val="22"/>
                <w:szCs w:val="22"/>
              </w:rPr>
              <w:t>in-vehicle trackers, you’ll investigate discrepancies</w:t>
            </w:r>
            <w:r w:rsidR="00E145D6">
              <w:rPr>
                <w:rFonts w:ascii="Lexend" w:hAnsi="Lexend"/>
                <w:bCs/>
                <w:sz w:val="22"/>
                <w:szCs w:val="22"/>
              </w:rPr>
              <w:t xml:space="preserve"> - </w:t>
            </w:r>
            <w:r w:rsidRPr="003D3835">
              <w:rPr>
                <w:rFonts w:ascii="Lexend" w:hAnsi="Lexend"/>
                <w:bCs/>
                <w:sz w:val="22"/>
                <w:szCs w:val="22"/>
              </w:rPr>
              <w:t>such as mismatched home or work addresse</w:t>
            </w:r>
            <w:r w:rsidR="00E145D6">
              <w:rPr>
                <w:rFonts w:ascii="Lexend" w:hAnsi="Lexend"/>
                <w:bCs/>
                <w:sz w:val="22"/>
                <w:szCs w:val="22"/>
              </w:rPr>
              <w:t xml:space="preserve">s, </w:t>
            </w:r>
            <w:r w:rsidRPr="003D3835">
              <w:rPr>
                <w:rFonts w:ascii="Lexend" w:hAnsi="Lexend"/>
                <w:bCs/>
                <w:sz w:val="22"/>
                <w:szCs w:val="22"/>
              </w:rPr>
              <w:t xml:space="preserve">and guide customers through the resolution process with fairness, empathy, and professionalism. </w:t>
            </w:r>
          </w:p>
          <w:p w14:paraId="1003BCCA" w14:textId="77777777" w:rsidR="003D3835" w:rsidRPr="00D20E81" w:rsidRDefault="003D3835" w:rsidP="003D3835">
            <w:pPr>
              <w:rPr>
                <w:rFonts w:ascii="Lexend" w:hAnsi="Lexend"/>
                <w:bCs/>
                <w:sz w:val="22"/>
                <w:szCs w:val="22"/>
              </w:rPr>
            </w:pPr>
          </w:p>
          <w:p w14:paraId="70554273" w14:textId="1157301B" w:rsidR="003D3835" w:rsidRPr="003D3835" w:rsidRDefault="003D3835" w:rsidP="003D3835">
            <w:pPr>
              <w:rPr>
                <w:rFonts w:ascii="Lexend" w:hAnsi="Lexend"/>
                <w:bCs/>
                <w:sz w:val="22"/>
                <w:szCs w:val="22"/>
              </w:rPr>
            </w:pPr>
            <w:r w:rsidRPr="003D3835">
              <w:rPr>
                <w:rFonts w:ascii="Lexend" w:hAnsi="Lexend"/>
                <w:bCs/>
                <w:sz w:val="22"/>
                <w:szCs w:val="22"/>
              </w:rPr>
              <w:t xml:space="preserve">You’ll also play a key role in supporting customers with Connected Insurance and contribute to protecting the integrity of the scheme. As our use of telematics continues to expand, there may be opportunities to work with </w:t>
            </w:r>
            <w:r w:rsidR="00307E16">
              <w:rPr>
                <w:rFonts w:ascii="Lexend" w:hAnsi="Lexend"/>
                <w:bCs/>
                <w:sz w:val="22"/>
                <w:szCs w:val="22"/>
              </w:rPr>
              <w:t xml:space="preserve">further </w:t>
            </w:r>
            <w:r w:rsidRPr="003D3835">
              <w:rPr>
                <w:rFonts w:ascii="Lexend" w:hAnsi="Lexend"/>
                <w:bCs/>
                <w:sz w:val="22"/>
                <w:szCs w:val="22"/>
              </w:rPr>
              <w:t>data and contribute to the future development of this area.</w:t>
            </w:r>
          </w:p>
          <w:p w14:paraId="71ED2DC2" w14:textId="77777777" w:rsidR="003D3835" w:rsidRPr="00D20E81" w:rsidRDefault="003D3835" w:rsidP="003D3835">
            <w:pPr>
              <w:rPr>
                <w:rFonts w:ascii="Lexend" w:hAnsi="Lexend"/>
                <w:b/>
                <w:bCs/>
                <w:sz w:val="22"/>
                <w:szCs w:val="22"/>
              </w:rPr>
            </w:pPr>
          </w:p>
          <w:p w14:paraId="11E32C04" w14:textId="7A6E3B7D" w:rsidR="003D3835" w:rsidRPr="003D3835" w:rsidRDefault="003D3835" w:rsidP="003D3835">
            <w:pPr>
              <w:rPr>
                <w:rFonts w:ascii="Lexend" w:hAnsi="Lexend"/>
                <w:bCs/>
                <w:sz w:val="22"/>
                <w:szCs w:val="22"/>
              </w:rPr>
            </w:pPr>
            <w:r w:rsidRPr="003D3835">
              <w:rPr>
                <w:rFonts w:ascii="Lexend" w:hAnsi="Lexend"/>
                <w:b/>
                <w:bCs/>
                <w:sz w:val="22"/>
                <w:szCs w:val="22"/>
              </w:rPr>
              <w:t>Key Responsibilities:</w:t>
            </w:r>
          </w:p>
          <w:p w14:paraId="531C6134" w14:textId="2067EC82"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Review customer applications tha</w:t>
            </w:r>
            <w:r w:rsidR="00A77C13">
              <w:rPr>
                <w:rFonts w:ascii="Lexend" w:hAnsi="Lexend"/>
                <w:bCs/>
                <w:sz w:val="22"/>
                <w:szCs w:val="22"/>
              </w:rPr>
              <w:t xml:space="preserve">t cannot progress due to </w:t>
            </w:r>
            <w:r w:rsidRPr="003D3835">
              <w:rPr>
                <w:rFonts w:ascii="Lexend" w:hAnsi="Lexend"/>
                <w:bCs/>
                <w:sz w:val="22"/>
                <w:szCs w:val="22"/>
              </w:rPr>
              <w:t>fall</w:t>
            </w:r>
            <w:r w:rsidR="00A77C13">
              <w:rPr>
                <w:rFonts w:ascii="Lexend" w:hAnsi="Lexend"/>
                <w:bCs/>
                <w:sz w:val="22"/>
                <w:szCs w:val="22"/>
              </w:rPr>
              <w:t>ing</w:t>
            </w:r>
            <w:r w:rsidRPr="003D3835">
              <w:rPr>
                <w:rFonts w:ascii="Lexend" w:hAnsi="Lexend"/>
                <w:bCs/>
                <w:sz w:val="22"/>
                <w:szCs w:val="22"/>
              </w:rPr>
              <w:t xml:space="preserve"> outside of scheme rules or policies</w:t>
            </w:r>
          </w:p>
          <w:p w14:paraId="02C9FA3C"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Analyse vehicle location tracker data to identify potential misuse</w:t>
            </w:r>
          </w:p>
          <w:p w14:paraId="19918A52"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Investigate and manage cases with flagged location discrepancies (e.g., declared vs. tracked addresses)</w:t>
            </w:r>
          </w:p>
          <w:p w14:paraId="7F7419F2"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Conduct sensitive and sometimes challenging conversations with customers, including objection handling</w:t>
            </w:r>
          </w:p>
          <w:p w14:paraId="24144590"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Support customers with the onboarding and pairing process for the “Drive Safe with Motability” app</w:t>
            </w:r>
          </w:p>
          <w:p w14:paraId="38BD677A"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Manage in-life tracker case reviews and determine appropriate next steps</w:t>
            </w:r>
          </w:p>
          <w:p w14:paraId="553775B5"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Work on cases where ongoing driving behaviour may result in removal from the scheme</w:t>
            </w:r>
          </w:p>
          <w:p w14:paraId="4BAB780C" w14:textId="77777777" w:rsidR="003D3835" w:rsidRPr="003D3835" w:rsidRDefault="003D3835" w:rsidP="003D3835">
            <w:pPr>
              <w:numPr>
                <w:ilvl w:val="0"/>
                <w:numId w:val="10"/>
              </w:numPr>
              <w:rPr>
                <w:rFonts w:ascii="Lexend" w:hAnsi="Lexend"/>
                <w:bCs/>
                <w:sz w:val="22"/>
                <w:szCs w:val="22"/>
              </w:rPr>
            </w:pPr>
            <w:r w:rsidRPr="003D3835">
              <w:rPr>
                <w:rFonts w:ascii="Lexend" w:hAnsi="Lexend"/>
                <w:bCs/>
                <w:sz w:val="22"/>
                <w:szCs w:val="22"/>
              </w:rPr>
              <w:t>Help shape the future of telematics case management as the scheme evolves</w:t>
            </w:r>
          </w:p>
          <w:p w14:paraId="4C78ADDC" w14:textId="61DFCECB" w:rsidR="005A5232" w:rsidRPr="00D20E81" w:rsidRDefault="005A5232" w:rsidP="005A5232">
            <w:pPr>
              <w:pStyle w:val="ListParagraph"/>
              <w:rPr>
                <w:rFonts w:ascii="Lexend" w:hAnsi="Lexend"/>
                <w:bCs/>
                <w:color w:val="808080" w:themeColor="background1" w:themeShade="80"/>
                <w:sz w:val="22"/>
                <w:szCs w:val="22"/>
              </w:rPr>
            </w:pPr>
          </w:p>
        </w:tc>
      </w:tr>
      <w:tr w:rsidR="00161017" w14:paraId="080DA678" w14:textId="77777777" w:rsidTr="00491BD6">
        <w:tc>
          <w:tcPr>
            <w:tcW w:w="10054" w:type="dxa"/>
            <w:gridSpan w:val="2"/>
          </w:tcPr>
          <w:p w14:paraId="0E45F3CE" w14:textId="77777777" w:rsidR="00E120A4" w:rsidRDefault="00E120A4" w:rsidP="00491BD6">
            <w:pPr>
              <w:rPr>
                <w:rFonts w:ascii="Lexend" w:hAnsi="Lexend"/>
                <w:b/>
                <w:color w:val="1739E5"/>
                <w:szCs w:val="24"/>
              </w:rPr>
            </w:pPr>
          </w:p>
          <w:p w14:paraId="1A3BC919" w14:textId="77777777" w:rsidR="00E120A4" w:rsidRDefault="00E120A4" w:rsidP="00491BD6">
            <w:pPr>
              <w:rPr>
                <w:rFonts w:ascii="Lexend" w:hAnsi="Lexend"/>
                <w:b/>
                <w:color w:val="1739E5"/>
                <w:szCs w:val="24"/>
              </w:rPr>
            </w:pPr>
          </w:p>
          <w:p w14:paraId="138E83F0" w14:textId="77777777" w:rsidR="00E120A4" w:rsidRDefault="00E120A4" w:rsidP="00491BD6">
            <w:pPr>
              <w:rPr>
                <w:rFonts w:ascii="Lexend" w:hAnsi="Lexend"/>
                <w:b/>
                <w:color w:val="1739E5"/>
                <w:szCs w:val="24"/>
              </w:rPr>
            </w:pPr>
          </w:p>
          <w:p w14:paraId="7BE67CAD" w14:textId="029E722B" w:rsidR="00161017" w:rsidRPr="005C58E7" w:rsidRDefault="00161017" w:rsidP="00491BD6">
            <w:pPr>
              <w:rPr>
                <w:rFonts w:ascii="Lexend" w:hAnsi="Lexend"/>
                <w:b/>
                <w:color w:val="1739E5"/>
                <w:szCs w:val="24"/>
              </w:rPr>
            </w:pPr>
            <w:r w:rsidRPr="008C2EEB">
              <w:rPr>
                <w:rFonts w:ascii="Lexend" w:hAnsi="Lexend"/>
                <w:b/>
                <w:color w:val="1739E5"/>
                <w:szCs w:val="24"/>
              </w:rPr>
              <w:t>About you</w:t>
            </w:r>
          </w:p>
          <w:p w14:paraId="47EA373C" w14:textId="5A5AFDB8" w:rsidR="00272F0F" w:rsidRP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 xml:space="preserve">The ideal candidate is highly self-motivated, well-organised, and capable of managing their time effectively to consistently meet </w:t>
            </w:r>
            <w:r>
              <w:rPr>
                <w:rFonts w:ascii="Lexend" w:hAnsi="Lexend" w:cs="Calibri"/>
                <w:sz w:val="22"/>
                <w:szCs w:val="22"/>
              </w:rPr>
              <w:t xml:space="preserve">our </w:t>
            </w:r>
            <w:r w:rsidRPr="00272F0F">
              <w:rPr>
                <w:rFonts w:ascii="Lexend" w:hAnsi="Lexend" w:cs="Calibri"/>
                <w:sz w:val="22"/>
                <w:szCs w:val="22"/>
              </w:rPr>
              <w:t>targets and deadlines.</w:t>
            </w:r>
          </w:p>
          <w:p w14:paraId="7F55C119" w14:textId="1FFB7971" w:rsidR="00272F0F" w:rsidRP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 xml:space="preserve">This role is best suited to someone with strong objection-handling abilities, </w:t>
            </w:r>
            <w:r>
              <w:rPr>
                <w:rFonts w:ascii="Lexend" w:hAnsi="Lexend" w:cs="Calibri"/>
                <w:sz w:val="22"/>
                <w:szCs w:val="22"/>
              </w:rPr>
              <w:t xml:space="preserve">but who can </w:t>
            </w:r>
            <w:r w:rsidRPr="00272F0F">
              <w:rPr>
                <w:rFonts w:ascii="Lexend" w:hAnsi="Lexend" w:cs="Calibri"/>
                <w:sz w:val="22"/>
                <w:szCs w:val="22"/>
              </w:rPr>
              <w:t xml:space="preserve">also demonstrate empathy and </w:t>
            </w:r>
            <w:r>
              <w:rPr>
                <w:rFonts w:ascii="Lexend" w:hAnsi="Lexend" w:cs="Calibri"/>
                <w:sz w:val="22"/>
                <w:szCs w:val="22"/>
              </w:rPr>
              <w:t>balance the needs of our Customer and Business needs.</w:t>
            </w:r>
          </w:p>
          <w:p w14:paraId="17DDE727" w14:textId="4D66C518" w:rsidR="00272F0F" w:rsidRP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 xml:space="preserve">Excellent verbal and written communication skills are essential, along with the confidence to engage </w:t>
            </w:r>
            <w:r>
              <w:rPr>
                <w:rFonts w:ascii="Lexend" w:hAnsi="Lexend" w:cs="Calibri"/>
                <w:sz w:val="22"/>
                <w:szCs w:val="22"/>
              </w:rPr>
              <w:t>with our senior manager and colleagues in Customer Operations.</w:t>
            </w:r>
          </w:p>
          <w:p w14:paraId="36F97B71" w14:textId="7CD82D94" w:rsidR="00272F0F" w:rsidRP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Strong problem-solving abilities and effective questioning skills are key to success in this role.</w:t>
            </w:r>
          </w:p>
          <w:p w14:paraId="1C016157" w14:textId="107455EE" w:rsidR="00272F0F" w:rsidRP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A commitment to continuous self-improvement and personal development is expected.</w:t>
            </w:r>
          </w:p>
          <w:p w14:paraId="7BFFFE6C" w14:textId="090314A3" w:rsidR="00272F0F" w:rsidRP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The ideal candidate embraces change and is confident in challenging existing processes to help drive efficiency.</w:t>
            </w:r>
          </w:p>
          <w:p w14:paraId="26D081CD" w14:textId="3D1C535F" w:rsidR="00272F0F" w:rsidRDefault="00272F0F" w:rsidP="00CC603E">
            <w:pPr>
              <w:numPr>
                <w:ilvl w:val="0"/>
                <w:numId w:val="3"/>
              </w:numPr>
              <w:jc w:val="both"/>
              <w:rPr>
                <w:rFonts w:ascii="Lexend" w:hAnsi="Lexend" w:cs="Calibri"/>
                <w:sz w:val="22"/>
                <w:szCs w:val="22"/>
              </w:rPr>
            </w:pPr>
            <w:r w:rsidRPr="00272F0F">
              <w:rPr>
                <w:rFonts w:ascii="Lexend" w:hAnsi="Lexend" w:cs="Calibri"/>
                <w:sz w:val="22"/>
                <w:szCs w:val="22"/>
              </w:rPr>
              <w:t>They actively seek opportunities to improve workflows and take initiative in implementing meaningful changes</w:t>
            </w:r>
            <w:r>
              <w:rPr>
                <w:rFonts w:ascii="Lexend" w:hAnsi="Lexend" w:cs="Calibri"/>
                <w:sz w:val="22"/>
                <w:szCs w:val="22"/>
              </w:rPr>
              <w:t>.</w:t>
            </w:r>
          </w:p>
          <w:p w14:paraId="11C2E599" w14:textId="17F00C6E" w:rsidR="00CC603E" w:rsidRPr="001F1CCF" w:rsidRDefault="00CC603E" w:rsidP="00CC603E">
            <w:pPr>
              <w:numPr>
                <w:ilvl w:val="0"/>
                <w:numId w:val="3"/>
              </w:numPr>
              <w:jc w:val="both"/>
              <w:rPr>
                <w:rFonts w:ascii="Lexend" w:hAnsi="Lexend" w:cs="Calibri"/>
                <w:sz w:val="22"/>
                <w:szCs w:val="22"/>
                <w:lang w:val="en-US"/>
              </w:rPr>
            </w:pPr>
            <w:r w:rsidRPr="001F1CCF">
              <w:rPr>
                <w:rFonts w:ascii="Lexend" w:hAnsi="Lexend" w:cs="Calibri"/>
                <w:sz w:val="22"/>
                <w:szCs w:val="22"/>
                <w:lang w:val="en-US"/>
              </w:rPr>
              <w:t>Be a</w:t>
            </w:r>
            <w:r w:rsidR="00C50373" w:rsidRPr="001F1CCF">
              <w:rPr>
                <w:rFonts w:ascii="Lexend" w:hAnsi="Lexend" w:cs="Calibri"/>
                <w:sz w:val="22"/>
                <w:szCs w:val="22"/>
                <w:lang w:val="en-US"/>
              </w:rPr>
              <w:t xml:space="preserve"> confident </w:t>
            </w:r>
            <w:r w:rsidRPr="001F1CCF">
              <w:rPr>
                <w:rFonts w:ascii="Lexend" w:hAnsi="Lexend" w:cs="Calibri"/>
                <w:sz w:val="22"/>
                <w:szCs w:val="22"/>
                <w:lang w:val="en-US"/>
              </w:rPr>
              <w:t xml:space="preserve">Subject Matter Expert (SME) for </w:t>
            </w:r>
            <w:r w:rsidR="00C50373" w:rsidRPr="001F1CCF">
              <w:rPr>
                <w:rFonts w:ascii="Lexend" w:hAnsi="Lexend" w:cs="Calibri"/>
                <w:sz w:val="22"/>
                <w:szCs w:val="22"/>
                <w:lang w:val="en-US"/>
              </w:rPr>
              <w:t xml:space="preserve">CAST workflows, </w:t>
            </w:r>
            <w:proofErr w:type="spellStart"/>
            <w:r w:rsidR="00C50373" w:rsidRPr="001F1CCF">
              <w:rPr>
                <w:rFonts w:ascii="Lexend" w:hAnsi="Lexend" w:cs="Calibri"/>
                <w:sz w:val="22"/>
                <w:szCs w:val="22"/>
                <w:lang w:val="en-US"/>
              </w:rPr>
              <w:t>liasing</w:t>
            </w:r>
            <w:proofErr w:type="spellEnd"/>
            <w:r w:rsidR="00C50373" w:rsidRPr="001F1CCF">
              <w:rPr>
                <w:rFonts w:ascii="Lexend" w:hAnsi="Lexend" w:cs="Calibri"/>
                <w:sz w:val="22"/>
                <w:szCs w:val="22"/>
                <w:lang w:val="en-US"/>
              </w:rPr>
              <w:t xml:space="preserve"> with </w:t>
            </w:r>
            <w:r w:rsidR="001F1CCF" w:rsidRPr="001F1CCF">
              <w:rPr>
                <w:rFonts w:ascii="Lexend" w:hAnsi="Lexend" w:cs="Calibri"/>
                <w:sz w:val="22"/>
                <w:szCs w:val="22"/>
                <w:lang w:val="en-US"/>
              </w:rPr>
              <w:t xml:space="preserve">other departments, adding value </w:t>
            </w:r>
            <w:proofErr w:type="gramStart"/>
            <w:r w:rsidR="001F1CCF" w:rsidRPr="001F1CCF">
              <w:rPr>
                <w:rFonts w:ascii="Lexend" w:hAnsi="Lexend" w:cs="Calibri"/>
                <w:sz w:val="22"/>
                <w:szCs w:val="22"/>
                <w:lang w:val="en-US"/>
              </w:rPr>
              <w:t>In</w:t>
            </w:r>
            <w:proofErr w:type="gramEnd"/>
            <w:r w:rsidR="001F1CCF" w:rsidRPr="001F1CCF">
              <w:rPr>
                <w:rFonts w:ascii="Lexend" w:hAnsi="Lexend" w:cs="Calibri"/>
                <w:sz w:val="22"/>
                <w:szCs w:val="22"/>
                <w:lang w:val="en-US"/>
              </w:rPr>
              <w:t xml:space="preserve"> sharing knowledge to the team and being a </w:t>
            </w:r>
            <w:r w:rsidRPr="001F1CCF">
              <w:rPr>
                <w:rFonts w:ascii="Lexend" w:hAnsi="Lexend" w:cs="Calibri"/>
                <w:sz w:val="22"/>
                <w:szCs w:val="22"/>
                <w:lang w:val="en-US"/>
              </w:rPr>
              <w:t xml:space="preserve">point of contact </w:t>
            </w:r>
          </w:p>
          <w:p w14:paraId="616C45E9" w14:textId="77777777" w:rsidR="00CC603E" w:rsidRPr="00272F0F" w:rsidRDefault="00CC603E" w:rsidP="006302D8">
            <w:pPr>
              <w:ind w:left="720"/>
              <w:jc w:val="both"/>
              <w:rPr>
                <w:rFonts w:ascii="Lexend" w:hAnsi="Lexend" w:cs="Calibri"/>
                <w:sz w:val="22"/>
                <w:szCs w:val="22"/>
              </w:rPr>
            </w:pPr>
          </w:p>
          <w:p w14:paraId="7FEB7C54" w14:textId="77777777" w:rsidR="00161017" w:rsidRPr="00005A45" w:rsidRDefault="00161017" w:rsidP="00491BD6">
            <w:pPr>
              <w:rPr>
                <w:rFonts w:ascii="Lexend" w:hAnsi="Lexend"/>
                <w:bCs/>
                <w:sz w:val="22"/>
                <w:szCs w:val="22"/>
              </w:rPr>
            </w:pPr>
          </w:p>
        </w:tc>
      </w:tr>
      <w:tr w:rsidR="00161017" w14:paraId="11F16D4C" w14:textId="77777777" w:rsidTr="00491BD6">
        <w:tc>
          <w:tcPr>
            <w:tcW w:w="10054" w:type="dxa"/>
            <w:gridSpan w:val="2"/>
          </w:tcPr>
          <w:p w14:paraId="0EB7F821" w14:textId="77777777" w:rsidR="00161017" w:rsidRPr="008C2EEB" w:rsidRDefault="00161017" w:rsidP="00491BD6">
            <w:pPr>
              <w:rPr>
                <w:rFonts w:ascii="Lexend" w:hAnsi="Lexend"/>
                <w:b/>
                <w:color w:val="1739E5"/>
                <w:szCs w:val="24"/>
              </w:rPr>
            </w:pPr>
            <w:r>
              <w:rPr>
                <w:rFonts w:ascii="Lexend" w:hAnsi="Lexend"/>
                <w:b/>
                <w:color w:val="1739E5"/>
                <w:szCs w:val="24"/>
              </w:rPr>
              <w:lastRenderedPageBreak/>
              <w:t>Minimum criteria</w:t>
            </w:r>
          </w:p>
          <w:p w14:paraId="1FA5A719" w14:textId="2A896FB2" w:rsidR="00272F0F" w:rsidRDefault="00272F0F" w:rsidP="00272F0F">
            <w:pPr>
              <w:rPr>
                <w:rFonts w:ascii="Lexend" w:hAnsi="Lexend" w:cstheme="minorHAnsi"/>
                <w:bCs/>
                <w:sz w:val="22"/>
                <w:szCs w:val="18"/>
              </w:rPr>
            </w:pPr>
            <w:r w:rsidRPr="00272F0F">
              <w:rPr>
                <w:rFonts w:ascii="Lexend" w:hAnsi="Lexend" w:cstheme="minorHAnsi"/>
                <w:bCs/>
                <w:sz w:val="22"/>
                <w:szCs w:val="18"/>
              </w:rPr>
              <w:t>To be considered for this role, you must meet all the following requirements:</w:t>
            </w:r>
          </w:p>
          <w:p w14:paraId="21401177" w14:textId="77777777" w:rsidR="00272F0F" w:rsidRPr="00272F0F" w:rsidRDefault="00272F0F" w:rsidP="00272F0F">
            <w:pPr>
              <w:rPr>
                <w:rFonts w:ascii="Lexend" w:hAnsi="Lexend" w:cstheme="minorHAnsi"/>
                <w:bCs/>
                <w:sz w:val="22"/>
                <w:szCs w:val="18"/>
              </w:rPr>
            </w:pPr>
          </w:p>
          <w:p w14:paraId="31083BE8" w14:textId="77777777" w:rsidR="00272F0F" w:rsidRPr="00272F0F" w:rsidRDefault="00272F0F" w:rsidP="00272F0F">
            <w:pPr>
              <w:numPr>
                <w:ilvl w:val="0"/>
                <w:numId w:val="9"/>
              </w:numPr>
              <w:rPr>
                <w:rFonts w:ascii="Lexend" w:hAnsi="Lexend" w:cstheme="minorHAnsi"/>
                <w:bCs/>
                <w:sz w:val="22"/>
                <w:szCs w:val="18"/>
              </w:rPr>
            </w:pPr>
            <w:r w:rsidRPr="00272F0F">
              <w:rPr>
                <w:rFonts w:ascii="Lexend" w:hAnsi="Lexend" w:cstheme="minorHAnsi"/>
                <w:bCs/>
                <w:sz w:val="22"/>
                <w:szCs w:val="18"/>
              </w:rPr>
              <w:t>Proven experience in delivering high-quality customer service.</w:t>
            </w:r>
          </w:p>
          <w:p w14:paraId="23EEF43F" w14:textId="77777777" w:rsidR="00272F0F" w:rsidRDefault="00272F0F" w:rsidP="00272F0F">
            <w:pPr>
              <w:numPr>
                <w:ilvl w:val="0"/>
                <w:numId w:val="9"/>
              </w:numPr>
              <w:rPr>
                <w:rFonts w:ascii="Lexend" w:hAnsi="Lexend" w:cstheme="minorHAnsi"/>
                <w:bCs/>
                <w:sz w:val="22"/>
                <w:szCs w:val="18"/>
              </w:rPr>
            </w:pPr>
            <w:r w:rsidRPr="00272F0F">
              <w:rPr>
                <w:rFonts w:ascii="Lexend" w:hAnsi="Lexend" w:cstheme="minorHAnsi"/>
                <w:bCs/>
                <w:sz w:val="22"/>
                <w:szCs w:val="18"/>
              </w:rPr>
              <w:t>Strong communication skills with the confidence to manage priorities and handle a varied workload effectively.</w:t>
            </w:r>
          </w:p>
          <w:p w14:paraId="0160DC63" w14:textId="523DD82F" w:rsidR="00272F0F" w:rsidRDefault="00272F0F" w:rsidP="00272F0F">
            <w:pPr>
              <w:numPr>
                <w:ilvl w:val="0"/>
                <w:numId w:val="9"/>
              </w:numPr>
              <w:rPr>
                <w:rFonts w:ascii="Lexend" w:hAnsi="Lexend" w:cstheme="minorHAnsi"/>
                <w:bCs/>
                <w:sz w:val="22"/>
                <w:szCs w:val="18"/>
              </w:rPr>
            </w:pPr>
            <w:r>
              <w:rPr>
                <w:rFonts w:ascii="Lexend" w:hAnsi="Lexend" w:cstheme="minorHAnsi"/>
                <w:bCs/>
                <w:sz w:val="22"/>
                <w:szCs w:val="18"/>
              </w:rPr>
              <w:t>Background of objection handling challenging telephone conversations</w:t>
            </w:r>
          </w:p>
          <w:p w14:paraId="4A7BB555" w14:textId="5401C387" w:rsidR="00272F0F" w:rsidRPr="00272F0F" w:rsidRDefault="00272F0F" w:rsidP="00272F0F">
            <w:pPr>
              <w:numPr>
                <w:ilvl w:val="0"/>
                <w:numId w:val="9"/>
              </w:numPr>
              <w:rPr>
                <w:rFonts w:ascii="Lexend" w:hAnsi="Lexend" w:cstheme="minorHAnsi"/>
                <w:bCs/>
                <w:sz w:val="22"/>
                <w:szCs w:val="18"/>
              </w:rPr>
            </w:pPr>
            <w:r>
              <w:rPr>
                <w:rFonts w:ascii="Lexend" w:hAnsi="Lexend" w:cstheme="minorHAnsi"/>
                <w:bCs/>
                <w:sz w:val="22"/>
                <w:szCs w:val="18"/>
              </w:rPr>
              <w:t>Ability to analyse data to support decision making</w:t>
            </w:r>
          </w:p>
          <w:p w14:paraId="24403C46" w14:textId="77777777" w:rsidR="00161017" w:rsidRDefault="00161017" w:rsidP="00491BD6">
            <w:pPr>
              <w:rPr>
                <w:rFonts w:ascii="Lexend" w:hAnsi="Lexend"/>
                <w:bCs/>
                <w:color w:val="808080" w:themeColor="background1" w:themeShade="80"/>
                <w:sz w:val="22"/>
                <w:szCs w:val="22"/>
              </w:rPr>
            </w:pPr>
          </w:p>
          <w:p w14:paraId="735B7D37" w14:textId="77777777" w:rsidR="00161017" w:rsidRPr="008C2EEB" w:rsidRDefault="00161017" w:rsidP="00491BD6">
            <w:pPr>
              <w:rPr>
                <w:rFonts w:ascii="Lexend" w:hAnsi="Lexend"/>
                <w:b/>
                <w:color w:val="1739E5"/>
                <w:szCs w:val="24"/>
              </w:rPr>
            </w:pPr>
            <w:r>
              <w:rPr>
                <w:rFonts w:ascii="Lexend" w:hAnsi="Lexend"/>
                <w:b/>
                <w:color w:val="1739E5"/>
                <w:szCs w:val="24"/>
              </w:rPr>
              <w:t>Who you’ll be working with</w:t>
            </w:r>
          </w:p>
          <w:p w14:paraId="17DFA649" w14:textId="1389B7A0" w:rsidR="00161017" w:rsidRPr="009250E3" w:rsidRDefault="00161017" w:rsidP="00491BD6">
            <w:pPr>
              <w:jc w:val="both"/>
              <w:rPr>
                <w:rFonts w:ascii="Lexend" w:hAnsi="Lexend" w:cs="Calibri"/>
                <w:color w:val="FF0000"/>
                <w:sz w:val="22"/>
                <w:szCs w:val="22"/>
              </w:rPr>
            </w:pPr>
            <w:r w:rsidRPr="00080EA6">
              <w:rPr>
                <w:rFonts w:ascii="Lexend" w:hAnsi="Lexend" w:cs="Arial"/>
                <w:sz w:val="22"/>
                <w:szCs w:val="22"/>
                <w:lang w:val="en"/>
              </w:rPr>
              <w:t>Customer Application Solutions Team (CAST)</w:t>
            </w:r>
            <w:r w:rsidRPr="00080EA6">
              <w:rPr>
                <w:rFonts w:ascii="Lexend" w:hAnsi="Lexend" w:cs="Calibri"/>
                <w:sz w:val="22"/>
                <w:szCs w:val="22"/>
              </w:rPr>
              <w:t xml:space="preserve"> is a high performing team priding themselves on achieving a high level of quality and providing excellent service to the business. The team can often be the first interaction a new customer has with Motability Operations, so it is important that it is an informative and positive experience. Comprising of a team of Account Managers who are experienced in managing their own workloads, making outbound calls to manage an allocation of cases, ownership of a shared inbox</w:t>
            </w:r>
            <w:r w:rsidR="003349FB">
              <w:rPr>
                <w:rFonts w:ascii="Lexend" w:hAnsi="Lexend" w:cs="Calibri"/>
                <w:sz w:val="22"/>
                <w:szCs w:val="22"/>
              </w:rPr>
              <w:t>.</w:t>
            </w:r>
          </w:p>
          <w:p w14:paraId="79FB095F" w14:textId="77777777" w:rsidR="00161017" w:rsidRPr="00080EA6" w:rsidRDefault="00161017" w:rsidP="00491BD6">
            <w:pPr>
              <w:jc w:val="both"/>
              <w:rPr>
                <w:rFonts w:ascii="Lexend" w:hAnsi="Lexend" w:cs="Calibri"/>
                <w:sz w:val="22"/>
                <w:szCs w:val="22"/>
              </w:rPr>
            </w:pPr>
          </w:p>
          <w:p w14:paraId="2EA36CF6" w14:textId="77777777" w:rsidR="00161017" w:rsidRPr="00080EA6" w:rsidRDefault="00161017" w:rsidP="00491BD6">
            <w:pPr>
              <w:jc w:val="both"/>
              <w:rPr>
                <w:rFonts w:ascii="Lexend" w:hAnsi="Lexend" w:cs="Calibri"/>
                <w:sz w:val="22"/>
                <w:szCs w:val="22"/>
              </w:rPr>
            </w:pPr>
            <w:r w:rsidRPr="00080EA6">
              <w:rPr>
                <w:rFonts w:ascii="Lexend" w:hAnsi="Lexend" w:cs="Calibri"/>
                <w:sz w:val="22"/>
                <w:szCs w:val="22"/>
              </w:rPr>
              <w:t xml:space="preserve">The team have experience from Customer and Dealer Contact Centres and provide support to the business Monday to Friday from 8.30am – 5.30pm.  </w:t>
            </w:r>
          </w:p>
          <w:p w14:paraId="4E97DF20" w14:textId="77777777" w:rsidR="00161017" w:rsidRPr="00080EA6" w:rsidRDefault="00161017" w:rsidP="00491BD6">
            <w:pPr>
              <w:jc w:val="both"/>
              <w:rPr>
                <w:rFonts w:ascii="Lexend" w:hAnsi="Lexend" w:cs="Calibri"/>
                <w:sz w:val="22"/>
                <w:szCs w:val="22"/>
              </w:rPr>
            </w:pPr>
          </w:p>
          <w:p w14:paraId="3357AC96" w14:textId="77777777" w:rsidR="00161017" w:rsidRPr="00080EA6" w:rsidRDefault="00161017" w:rsidP="00491BD6">
            <w:pPr>
              <w:jc w:val="both"/>
              <w:rPr>
                <w:rFonts w:ascii="Lexend" w:hAnsi="Lexend" w:cs="Calibri"/>
                <w:sz w:val="22"/>
                <w:szCs w:val="22"/>
              </w:rPr>
            </w:pPr>
            <w:r w:rsidRPr="00080EA6">
              <w:rPr>
                <w:rFonts w:ascii="Lexend" w:hAnsi="Lexend" w:cs="Calibri"/>
                <w:sz w:val="22"/>
                <w:szCs w:val="22"/>
              </w:rPr>
              <w:t xml:space="preserve">In addition to business-as-usual activity, CAST are allocated project work to support their own development.  CAST have a coach who supports the team in addition to coaching sessions, consistency, and case levelling. </w:t>
            </w:r>
          </w:p>
          <w:p w14:paraId="4584C7CA" w14:textId="77777777" w:rsidR="00161017" w:rsidRPr="003F4018" w:rsidRDefault="00161017" w:rsidP="00491BD6">
            <w:pPr>
              <w:rPr>
                <w:rFonts w:ascii="Lexend" w:hAnsi="Lexend"/>
                <w:bCs/>
                <w:color w:val="808080" w:themeColor="background1" w:themeShade="80"/>
                <w:sz w:val="22"/>
                <w:szCs w:val="22"/>
              </w:rPr>
            </w:pPr>
          </w:p>
        </w:tc>
      </w:tr>
      <w:tr w:rsidR="00161017" w14:paraId="2E9AFE25" w14:textId="77777777" w:rsidTr="00491BD6">
        <w:tc>
          <w:tcPr>
            <w:tcW w:w="10054" w:type="dxa"/>
            <w:gridSpan w:val="2"/>
          </w:tcPr>
          <w:p w14:paraId="75FAB913" w14:textId="77777777" w:rsidR="00161017" w:rsidRPr="00005A45" w:rsidRDefault="00161017" w:rsidP="00491BD6">
            <w:pPr>
              <w:rPr>
                <w:rFonts w:ascii="Lexend" w:hAnsi="Lexend"/>
                <w:bCs/>
                <w:sz w:val="22"/>
                <w:szCs w:val="22"/>
              </w:rPr>
            </w:pPr>
          </w:p>
        </w:tc>
      </w:tr>
      <w:tr w:rsidR="00161017" w14:paraId="3391341B" w14:textId="77777777" w:rsidTr="00491BD6">
        <w:tc>
          <w:tcPr>
            <w:tcW w:w="10054" w:type="dxa"/>
            <w:gridSpan w:val="2"/>
          </w:tcPr>
          <w:p w14:paraId="0B14AF2E" w14:textId="77777777" w:rsidR="00161017" w:rsidRPr="0000448C" w:rsidRDefault="00161017" w:rsidP="00491BD6">
            <w:pPr>
              <w:rPr>
                <w:rFonts w:ascii="Lexend" w:hAnsi="Lexend"/>
                <w:bCs/>
                <w:color w:val="808080" w:themeColor="background1" w:themeShade="80"/>
                <w:sz w:val="22"/>
                <w:szCs w:val="22"/>
              </w:rPr>
            </w:pPr>
          </w:p>
        </w:tc>
      </w:tr>
      <w:tr w:rsidR="00161017" w14:paraId="6B3D1E8C" w14:textId="77777777" w:rsidTr="00491BD6">
        <w:tc>
          <w:tcPr>
            <w:tcW w:w="10054" w:type="dxa"/>
            <w:gridSpan w:val="2"/>
          </w:tcPr>
          <w:p w14:paraId="6488B2B8" w14:textId="77777777" w:rsidR="00161017" w:rsidRPr="003D1EDA" w:rsidRDefault="00161017" w:rsidP="00491BD6">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161017" w14:paraId="10C23A66" w14:textId="77777777" w:rsidTr="00491BD6">
        <w:tc>
          <w:tcPr>
            <w:tcW w:w="10054" w:type="dxa"/>
            <w:gridSpan w:val="2"/>
          </w:tcPr>
          <w:p w14:paraId="22C9DBAB" w14:textId="77777777" w:rsidR="00161017" w:rsidRPr="006D5FD0" w:rsidRDefault="00161017" w:rsidP="00491BD6">
            <w:pPr>
              <w:rPr>
                <w:rFonts w:ascii="Lexend" w:hAnsi="Lexend" w:cstheme="minorHAnsi"/>
                <w:b/>
                <w:sz w:val="22"/>
                <w:szCs w:val="22"/>
              </w:rPr>
            </w:pPr>
            <w:r w:rsidRPr="00FB1D01">
              <w:rPr>
                <w:rFonts w:ascii="Lexend" w:hAnsi="Lexend" w:cstheme="minorHAnsi"/>
                <w:b/>
                <w:sz w:val="22"/>
                <w:szCs w:val="22"/>
              </w:rPr>
              <w:t>About us</w:t>
            </w:r>
            <w:r>
              <w:rPr>
                <w:rFonts w:ascii="Lexend" w:hAnsi="Lexend"/>
                <w:bCs/>
                <w:color w:val="808080" w:themeColor="background1" w:themeShade="80"/>
                <w:sz w:val="22"/>
                <w:szCs w:val="22"/>
              </w:rPr>
              <w:br/>
            </w:r>
            <w:r w:rsidRPr="006D5FD0">
              <w:rPr>
                <w:rFonts w:ascii="Lexend" w:hAnsi="Lexend"/>
                <w:shd w:val="clear" w:color="auto" w:fill="FFFFFF"/>
              </w:rPr>
              <w:t>We’re the</w:t>
            </w:r>
            <w:r w:rsidRPr="006D5FD0">
              <w:rPr>
                <w:rFonts w:ascii="Lexend" w:hAnsi="Lexend"/>
                <w:sz w:val="22"/>
                <w:szCs w:val="22"/>
                <w:shd w:val="clear" w:color="auto" w:fill="FFFFFF"/>
              </w:rPr>
              <w:t xml:space="preserve"> company behind the </w:t>
            </w:r>
            <w:r w:rsidRPr="006D5FD0">
              <w:rPr>
                <w:rFonts w:ascii="Lexend" w:hAnsi="Lexend"/>
                <w:shd w:val="clear" w:color="auto" w:fill="FFFFFF"/>
              </w:rPr>
              <w:t xml:space="preserve">Motability Scheme. We </w:t>
            </w:r>
            <w:r w:rsidRPr="006D5FD0">
              <w:rPr>
                <w:rFonts w:ascii="Lexend" w:hAnsi="Lexend"/>
              </w:rPr>
              <w:t xml:space="preserve">exist to deliver smart, sustainable solutions that improve our customers’ mobility in a fast-changing world. We’re </w:t>
            </w:r>
            <w:r w:rsidRPr="006D5FD0">
              <w:rPr>
                <w:rFonts w:ascii="Lexend" w:hAnsi="Lexend"/>
                <w:shd w:val="clear" w:color="auto" w:fill="FFFFFF"/>
              </w:rPr>
              <w:t>the UK’s largest car leasing company and we help over 750,000 people get on the road.</w:t>
            </w:r>
          </w:p>
          <w:p w14:paraId="34FCFDDF" w14:textId="77777777" w:rsidR="00161017" w:rsidRPr="006D5FD0" w:rsidRDefault="00161017" w:rsidP="00491BD6">
            <w:pPr>
              <w:pStyle w:val="xmsonormal"/>
              <w:spacing w:before="0" w:beforeAutospacing="0" w:after="0" w:afterAutospacing="0"/>
              <w:rPr>
                <w:sz w:val="24"/>
                <w:szCs w:val="24"/>
              </w:rPr>
            </w:pPr>
          </w:p>
          <w:p w14:paraId="68A42A2D" w14:textId="77777777" w:rsidR="00161017" w:rsidRPr="006D5FD0" w:rsidRDefault="00161017" w:rsidP="00491BD6">
            <w:pPr>
              <w:pStyle w:val="xmsonormal"/>
              <w:spacing w:before="0" w:beforeAutospacing="0" w:after="0" w:afterAutospacing="0"/>
              <w:rPr>
                <w:sz w:val="24"/>
                <w:szCs w:val="24"/>
              </w:rPr>
            </w:pPr>
            <w:r w:rsidRPr="006D5FD0">
              <w:rPr>
                <w:rFonts w:ascii="Lexend" w:hAnsi="Lexend"/>
              </w:rPr>
              <w:t>We employ over 1800 people, across London, Bristol, Edinburgh, and Coalville. We know our people are key to our success, so we aim to create an environment that allows our employees to flourish. We look for highly motivated people with a combination of commercial sense and real enthusiasm to meet our customers' needs.</w:t>
            </w:r>
          </w:p>
          <w:p w14:paraId="7CF2FC33" w14:textId="77777777" w:rsidR="00161017" w:rsidRPr="004E251E" w:rsidRDefault="00161017" w:rsidP="00491BD6">
            <w:pPr>
              <w:rPr>
                <w:rFonts w:ascii="Lexend" w:hAnsi="Lexend" w:cstheme="minorHAnsi"/>
                <w:sz w:val="22"/>
                <w:szCs w:val="18"/>
              </w:rPr>
            </w:pPr>
          </w:p>
        </w:tc>
      </w:tr>
      <w:tr w:rsidR="00161017" w14:paraId="30EDA564" w14:textId="77777777" w:rsidTr="00491BD6">
        <w:tc>
          <w:tcPr>
            <w:tcW w:w="10054" w:type="dxa"/>
            <w:gridSpan w:val="2"/>
          </w:tcPr>
          <w:p w14:paraId="064716ED" w14:textId="77777777" w:rsidR="00161017" w:rsidRPr="00B40FD7" w:rsidRDefault="00161017" w:rsidP="00491BD6">
            <w:pPr>
              <w:rPr>
                <w:rFonts w:ascii="Lexend" w:hAnsi="Lexend" w:cstheme="minorHAnsi"/>
                <w:b/>
                <w:sz w:val="22"/>
                <w:szCs w:val="22"/>
              </w:rPr>
            </w:pPr>
            <w:r w:rsidRPr="00FB1D01">
              <w:rPr>
                <w:rFonts w:ascii="Lexend" w:hAnsi="Lexend" w:cstheme="minorHAnsi"/>
                <w:b/>
                <w:sz w:val="22"/>
                <w:szCs w:val="22"/>
              </w:rPr>
              <w:t>What we do</w:t>
            </w:r>
          </w:p>
          <w:p w14:paraId="70473A97" w14:textId="77777777" w:rsidR="00161017" w:rsidRDefault="00161017" w:rsidP="00491BD6">
            <w:pPr>
              <w:pStyle w:val="xmsonormal"/>
              <w:spacing w:before="0" w:beforeAutospacing="0" w:after="0" w:afterAutospacing="0"/>
              <w:rPr>
                <w:rFonts w:ascii="Lexend" w:hAnsi="Lexend"/>
              </w:rPr>
            </w:pPr>
            <w:r w:rsidRPr="006D5FD0">
              <w:rPr>
                <w:rFonts w:ascii="Lexend" w:hAnsi="Lexend"/>
              </w:rPr>
              <w:t>We lease a wide range of tailored mobility solutions to people who receive of one of the Government’s qualifying mobility allowances. Our customers choose a car, Wheelchair Accessible Vehicle (WAV), scooter or powered wheelchair that best suits their needs. We take care of their insurance, breakdown, servicing and more, as part of our worry-free package.</w:t>
            </w:r>
          </w:p>
          <w:p w14:paraId="779FB168" w14:textId="77777777" w:rsidR="00161017" w:rsidRDefault="00161017" w:rsidP="00491BD6">
            <w:pPr>
              <w:pStyle w:val="xmsonormal"/>
              <w:spacing w:before="0" w:beforeAutospacing="0" w:after="0" w:afterAutospacing="0"/>
              <w:rPr>
                <w:rFonts w:ascii="Lexend" w:hAnsi="Lexend"/>
              </w:rPr>
            </w:pPr>
          </w:p>
          <w:p w14:paraId="4465DB0B" w14:textId="77777777" w:rsidR="00161017" w:rsidRDefault="00161017" w:rsidP="00491BD6">
            <w:pPr>
              <w:pStyle w:val="xmsonormal"/>
              <w:spacing w:before="0" w:beforeAutospacing="0" w:after="0" w:afterAutospacing="0"/>
              <w:rPr>
                <w:rFonts w:ascii="Lexend" w:hAnsi="Lexend"/>
              </w:rPr>
            </w:pPr>
            <w:r>
              <w:rPr>
                <w:rFonts w:ascii="Lexend" w:hAnsi="Lexend"/>
              </w:rPr>
              <w:t>At the end of the lease, our customers can exchange their vehicle for a brand-new model. Each year we sell and move around 200,000 cars. This makes us the largest supplier of single-source vehicles back into the used car market.</w:t>
            </w:r>
          </w:p>
          <w:p w14:paraId="1290FD01" w14:textId="77777777" w:rsidR="00161017" w:rsidRPr="006D5FD0" w:rsidRDefault="00161017" w:rsidP="00491BD6">
            <w:pPr>
              <w:pStyle w:val="xmsonormal"/>
              <w:spacing w:before="0" w:beforeAutospacing="0" w:after="0" w:afterAutospacing="0"/>
              <w:rPr>
                <w:rFonts w:ascii="Lexend" w:hAnsi="Lexend"/>
              </w:rPr>
            </w:pPr>
          </w:p>
          <w:p w14:paraId="5F46D831" w14:textId="77777777" w:rsidR="00161017" w:rsidRPr="006D5FD0" w:rsidRDefault="00161017" w:rsidP="00491BD6">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Pr="006D5FD0">
              <w:rPr>
                <w:rFonts w:ascii="Lexend" w:hAnsi="Lexend"/>
              </w:rPr>
              <w:t>We pride ourselves on delivering outstanding customer service, with an independent customer satisfaction rating of 9.6 out of 10.</w:t>
            </w:r>
          </w:p>
          <w:p w14:paraId="3BE0BEEC" w14:textId="77777777" w:rsidR="00161017" w:rsidRDefault="00161017" w:rsidP="00491BD6">
            <w:pPr>
              <w:rPr>
                <w:rFonts w:ascii="Lexend" w:hAnsi="Lexend" w:cstheme="minorHAnsi"/>
                <w:szCs w:val="18"/>
              </w:rPr>
            </w:pPr>
          </w:p>
          <w:p w14:paraId="38092586" w14:textId="77777777" w:rsidR="00161017" w:rsidRDefault="00161017" w:rsidP="00491BD6">
            <w:pPr>
              <w:rPr>
                <w:rFonts w:ascii="Lexend" w:hAnsi="Lexend" w:cstheme="minorHAnsi"/>
                <w:szCs w:val="18"/>
              </w:rPr>
            </w:pPr>
          </w:p>
          <w:p w14:paraId="51F14B96" w14:textId="77777777" w:rsidR="00161017" w:rsidRPr="004E251E" w:rsidRDefault="00161017" w:rsidP="00491BD6">
            <w:pPr>
              <w:rPr>
                <w:rFonts w:ascii="Lexend" w:hAnsi="Lexend" w:cstheme="minorHAnsi"/>
                <w:szCs w:val="18"/>
              </w:rPr>
            </w:pPr>
          </w:p>
        </w:tc>
      </w:tr>
      <w:tr w:rsidR="00161017" w14:paraId="0DB29B4D" w14:textId="77777777" w:rsidTr="00491BD6">
        <w:tc>
          <w:tcPr>
            <w:tcW w:w="10054" w:type="dxa"/>
            <w:gridSpan w:val="2"/>
          </w:tcPr>
          <w:p w14:paraId="27EEB663" w14:textId="77777777" w:rsidR="00161017" w:rsidRPr="00FB1D01" w:rsidRDefault="00161017" w:rsidP="00491BD6">
            <w:pPr>
              <w:rPr>
                <w:rFonts w:ascii="Lexend" w:hAnsi="Lexend" w:cstheme="minorHAnsi"/>
                <w:b/>
                <w:sz w:val="22"/>
                <w:szCs w:val="22"/>
              </w:rPr>
            </w:pPr>
            <w:r w:rsidRPr="00FB1D01">
              <w:rPr>
                <w:rFonts w:ascii="Lexend" w:hAnsi="Lexend" w:cstheme="minorHAnsi"/>
                <w:b/>
                <w:sz w:val="22"/>
                <w:szCs w:val="22"/>
              </w:rPr>
              <w:t>How we work</w:t>
            </w:r>
          </w:p>
          <w:p w14:paraId="0BD7AB44" w14:textId="77777777" w:rsidR="00161017" w:rsidRDefault="00161017" w:rsidP="00491BD6">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Pr="006D5FD0">
              <w:rPr>
                <w:rFonts w:ascii="Lexend" w:hAnsi="Lexend"/>
                <w:sz w:val="22"/>
                <w:szCs w:val="22"/>
              </w:rPr>
              <w:t xml:space="preserve"> </w:t>
            </w:r>
            <w:hyperlink r:id="rId8" w:history="1">
              <w:r w:rsidRPr="006D5FD0">
                <w:rPr>
                  <w:rStyle w:val="Hyperlink"/>
                  <w:rFonts w:ascii="Lexend" w:hAnsi="Lexend"/>
                  <w:color w:val="0070C0"/>
                  <w:sz w:val="22"/>
                  <w:szCs w:val="22"/>
                </w:rPr>
                <w:t>Visit our website</w:t>
              </w:r>
            </w:hyperlink>
            <w:r w:rsidRPr="006D5FD0">
              <w:rPr>
                <w:rFonts w:ascii="Lexend" w:hAnsi="Lexend"/>
                <w:color w:val="0070C0"/>
              </w:rPr>
              <w:t xml:space="preserve"> </w:t>
            </w:r>
            <w:r w:rsidRPr="006D5FD0">
              <w:rPr>
                <w:rFonts w:ascii="Lexend" w:hAnsi="Lexend"/>
              </w:rPr>
              <w:t>to find out more.</w:t>
            </w:r>
          </w:p>
          <w:p w14:paraId="6BD20520" w14:textId="77777777" w:rsidR="00161017" w:rsidRDefault="00161017" w:rsidP="00491BD6">
            <w:pPr>
              <w:rPr>
                <w:rFonts w:ascii="Lexend" w:hAnsi="Lexend" w:cstheme="minorHAnsi"/>
                <w:sz w:val="22"/>
                <w:szCs w:val="18"/>
              </w:rPr>
            </w:pPr>
          </w:p>
          <w:p w14:paraId="731B8A04" w14:textId="77777777" w:rsidR="00161017" w:rsidRDefault="00161017" w:rsidP="00491BD6">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028AC327" w14:textId="77777777" w:rsidR="00161017" w:rsidRDefault="00161017" w:rsidP="00491BD6">
            <w:pPr>
              <w:rPr>
                <w:rFonts w:ascii="Lexend" w:hAnsi="Lexend" w:cstheme="minorHAnsi"/>
                <w:sz w:val="22"/>
                <w:szCs w:val="18"/>
              </w:rPr>
            </w:pPr>
          </w:p>
          <w:p w14:paraId="206D60D9" w14:textId="77777777" w:rsidR="00161017" w:rsidRPr="00FB1D01" w:rsidRDefault="00161017" w:rsidP="00491BD6">
            <w:pPr>
              <w:rPr>
                <w:rFonts w:ascii="Lexend" w:hAnsi="Lexend" w:cstheme="minorHAnsi"/>
                <w:b/>
                <w:sz w:val="22"/>
                <w:szCs w:val="22"/>
              </w:rPr>
            </w:pPr>
            <w:r>
              <w:rPr>
                <w:rFonts w:ascii="Lexend" w:hAnsi="Lexend" w:cstheme="minorHAnsi"/>
                <w:b/>
                <w:sz w:val="22"/>
                <w:szCs w:val="22"/>
              </w:rPr>
              <w:t>Our beliefs and values</w:t>
            </w:r>
          </w:p>
          <w:p w14:paraId="1F2928B9" w14:textId="77777777" w:rsidR="00161017" w:rsidRPr="006D5FD0" w:rsidRDefault="00161017" w:rsidP="00491BD6">
            <w:pPr>
              <w:pStyle w:val="xmsonormal"/>
              <w:spacing w:before="0" w:beforeAutospacing="0" w:after="0" w:afterAutospacing="0"/>
              <w:rPr>
                <w:rFonts w:ascii="Lexend" w:hAnsi="Lexend"/>
              </w:rPr>
            </w:pPr>
            <w:r w:rsidRPr="006D5FD0">
              <w:rPr>
                <w:rFonts w:ascii="Lexend" w:hAnsi="Lexend"/>
              </w:rPr>
              <w:t>We believe in building a diverse workforce, where our people are empowered to attend work as their true selves. We encourage people from all backgrounds to apply.</w:t>
            </w:r>
          </w:p>
          <w:p w14:paraId="090BFB0E" w14:textId="77777777" w:rsidR="00161017" w:rsidRPr="006D5FD0" w:rsidRDefault="00161017" w:rsidP="00491BD6">
            <w:pPr>
              <w:pStyle w:val="xmsonormal"/>
              <w:spacing w:before="0" w:beforeAutospacing="0" w:after="0" w:afterAutospacing="0"/>
              <w:rPr>
                <w:rFonts w:ascii="Lexend" w:hAnsi="Lexend"/>
              </w:rPr>
            </w:pPr>
          </w:p>
          <w:p w14:paraId="2BAB0441" w14:textId="77777777" w:rsidR="00161017" w:rsidRPr="006D5FD0" w:rsidRDefault="00161017" w:rsidP="00491BD6">
            <w:pPr>
              <w:pStyle w:val="xmsonormal"/>
              <w:spacing w:before="0" w:beforeAutospacing="0" w:after="0" w:afterAutospacing="0"/>
              <w:rPr>
                <w:rFonts w:ascii="Lexend" w:hAnsi="Lexend"/>
              </w:rPr>
            </w:pPr>
            <w:r w:rsidRPr="006D5FD0">
              <w:rPr>
                <w:rFonts w:ascii="Lexend" w:hAnsi="Lexend"/>
              </w:rPr>
              <w:t>We want to sustain a nurturing culture. And our people to be rewarded equally, regardless of race, national or ethnic origin, sexual orientation, age, disability, or gender.</w:t>
            </w:r>
          </w:p>
          <w:p w14:paraId="5ACF05FB" w14:textId="77777777" w:rsidR="00161017" w:rsidRPr="006D5FD0" w:rsidRDefault="00161017" w:rsidP="00491BD6">
            <w:pPr>
              <w:pStyle w:val="xmsonormal"/>
              <w:spacing w:before="0" w:beforeAutospacing="0" w:after="0" w:afterAutospacing="0"/>
              <w:rPr>
                <w:rFonts w:ascii="Lexend" w:hAnsi="Lexend"/>
              </w:rPr>
            </w:pPr>
          </w:p>
          <w:p w14:paraId="53255C41" w14:textId="77777777" w:rsidR="00161017" w:rsidRPr="006D5FD0" w:rsidRDefault="00161017" w:rsidP="00491BD6">
            <w:pPr>
              <w:pStyle w:val="xmsonormal"/>
              <w:spacing w:before="0" w:beforeAutospacing="0" w:after="0" w:afterAutospacing="0"/>
              <w:rPr>
                <w:sz w:val="24"/>
                <w:szCs w:val="24"/>
              </w:rPr>
            </w:pPr>
            <w:r w:rsidRPr="006D5FD0">
              <w:rPr>
                <w:rFonts w:ascii="Lexend" w:hAnsi="Lexend"/>
              </w:rPr>
              <w:lastRenderedPageBreak/>
              <w:t>Our values are at the heart of everything we do:</w:t>
            </w:r>
          </w:p>
          <w:p w14:paraId="5B50FCEF" w14:textId="77777777" w:rsidR="00161017" w:rsidRPr="006D5FD0" w:rsidRDefault="00161017" w:rsidP="00161017">
            <w:pPr>
              <w:pStyle w:val="xmsonormal"/>
              <w:numPr>
                <w:ilvl w:val="0"/>
                <w:numId w:val="1"/>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4D043610" w14:textId="77777777" w:rsidR="00161017" w:rsidRPr="006D5FD0" w:rsidRDefault="00161017" w:rsidP="00161017">
            <w:pPr>
              <w:pStyle w:val="xmsonormal"/>
              <w:numPr>
                <w:ilvl w:val="0"/>
                <w:numId w:val="1"/>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359AEA77" w14:textId="77777777" w:rsidR="00161017" w:rsidRPr="006D5FD0" w:rsidRDefault="00161017" w:rsidP="00161017">
            <w:pPr>
              <w:pStyle w:val="xmsonormal"/>
              <w:numPr>
                <w:ilvl w:val="0"/>
                <w:numId w:val="1"/>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1321AB3A" w14:textId="77777777" w:rsidR="00161017" w:rsidRPr="004E251E" w:rsidRDefault="00161017" w:rsidP="00491BD6">
            <w:pPr>
              <w:rPr>
                <w:rFonts w:ascii="Lexend" w:hAnsi="Lexend" w:cstheme="minorHAnsi"/>
                <w:sz w:val="22"/>
                <w:szCs w:val="18"/>
              </w:rPr>
            </w:pPr>
          </w:p>
        </w:tc>
      </w:tr>
      <w:tr w:rsidR="00161017" w14:paraId="7933F466" w14:textId="77777777" w:rsidTr="00491BD6">
        <w:tc>
          <w:tcPr>
            <w:tcW w:w="10054" w:type="dxa"/>
            <w:gridSpan w:val="2"/>
          </w:tcPr>
          <w:p w14:paraId="17FC9A8A" w14:textId="77777777" w:rsidR="00161017" w:rsidRDefault="00161017" w:rsidP="00491BD6">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107"/>
            </w:tblGrid>
            <w:tr w:rsidR="00161017" w14:paraId="2EA9B7F8" w14:textId="77777777" w:rsidTr="00491BD6">
              <w:tc>
                <w:tcPr>
                  <w:tcW w:w="704" w:type="dxa"/>
                </w:tcPr>
                <w:p w14:paraId="50C15123" w14:textId="77777777" w:rsidR="00161017" w:rsidRDefault="00161017" w:rsidP="00491BD6">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5933E46A" wp14:editId="5B365006">
                        <wp:extent cx="270344" cy="270344"/>
                        <wp:effectExtent l="0" t="0" r="0" b="0"/>
                        <wp:docPr id="16" name="Picture 16" descr="A blue hand symbo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hand symbol on a black background&#10;&#10;AI-generated content may be incorrect."/>
                                <pic:cNvPicPr/>
                              </pic:nvPicPr>
                              <pic:blipFill>
                                <a:blip r:embed="rId9"/>
                                <a:stretch>
                                  <a:fillRect/>
                                </a:stretch>
                              </pic:blipFill>
                              <pic:spPr>
                                <a:xfrm>
                                  <a:off x="0" y="0"/>
                                  <a:ext cx="281301" cy="281301"/>
                                </a:xfrm>
                                <a:prstGeom prst="rect">
                                  <a:avLst/>
                                </a:prstGeom>
                              </pic:spPr>
                            </pic:pic>
                          </a:graphicData>
                        </a:graphic>
                      </wp:inline>
                    </w:drawing>
                  </w:r>
                </w:p>
              </w:tc>
              <w:tc>
                <w:tcPr>
                  <w:tcW w:w="9134" w:type="dxa"/>
                </w:tcPr>
                <w:p w14:paraId="23527D9D" w14:textId="77777777" w:rsidR="00161017" w:rsidRPr="00F06FD7" w:rsidRDefault="00161017" w:rsidP="00491BD6">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161017" w14:paraId="34964C84" w14:textId="77777777" w:rsidTr="00491BD6">
              <w:tc>
                <w:tcPr>
                  <w:tcW w:w="704" w:type="dxa"/>
                </w:tcPr>
                <w:p w14:paraId="400366F5" w14:textId="77777777" w:rsidR="00161017" w:rsidRDefault="00161017" w:rsidP="00491BD6">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2F8FA078" wp14:editId="4DA8EB5E">
                        <wp:extent cx="278296" cy="277737"/>
                        <wp:effectExtent l="0" t="0" r="7620" b="8255"/>
                        <wp:docPr id="15" name="Picture 15" descr="A blue calendar with a refresh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calendar with a refresh sign&#10;&#10;AI-generated content may be incorrect."/>
                                <pic:cNvPicPr/>
                              </pic:nvPicPr>
                              <pic:blipFill>
                                <a:blip r:embed="rId10"/>
                                <a:stretch>
                                  <a:fillRect/>
                                </a:stretch>
                              </pic:blipFill>
                              <pic:spPr>
                                <a:xfrm>
                                  <a:off x="0" y="0"/>
                                  <a:ext cx="285788" cy="285214"/>
                                </a:xfrm>
                                <a:prstGeom prst="rect">
                                  <a:avLst/>
                                </a:prstGeom>
                              </pic:spPr>
                            </pic:pic>
                          </a:graphicData>
                        </a:graphic>
                      </wp:inline>
                    </w:drawing>
                  </w:r>
                </w:p>
              </w:tc>
              <w:tc>
                <w:tcPr>
                  <w:tcW w:w="9134" w:type="dxa"/>
                </w:tcPr>
                <w:p w14:paraId="5D9191E1" w14:textId="77777777" w:rsidR="00161017" w:rsidRPr="00F06FD7" w:rsidRDefault="00161017" w:rsidP="00491BD6">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161017" w14:paraId="276E5A35" w14:textId="77777777" w:rsidTr="00491BD6">
              <w:tc>
                <w:tcPr>
                  <w:tcW w:w="704" w:type="dxa"/>
                </w:tcPr>
                <w:p w14:paraId="05022D63" w14:textId="77777777" w:rsidR="00161017" w:rsidRPr="00E73E92" w:rsidRDefault="00161017" w:rsidP="00491BD6">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46979A3E" wp14:editId="645A5248">
                        <wp:extent cx="270345" cy="270345"/>
                        <wp:effectExtent l="0" t="0" r="0" b="0"/>
                        <wp:docPr id="9" name="Picture 9" descr="A blue piggy bank with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piggy bank with a coin&#10;&#10;AI-generated content may be incorrect."/>
                                <pic:cNvPicPr/>
                              </pic:nvPicPr>
                              <pic:blipFill>
                                <a:blip r:embed="rId11"/>
                                <a:stretch>
                                  <a:fillRect/>
                                </a:stretch>
                              </pic:blipFill>
                              <pic:spPr>
                                <a:xfrm>
                                  <a:off x="0" y="0"/>
                                  <a:ext cx="275845" cy="275845"/>
                                </a:xfrm>
                                <a:prstGeom prst="rect">
                                  <a:avLst/>
                                </a:prstGeom>
                              </pic:spPr>
                            </pic:pic>
                          </a:graphicData>
                        </a:graphic>
                      </wp:inline>
                    </w:drawing>
                  </w:r>
                </w:p>
              </w:tc>
              <w:tc>
                <w:tcPr>
                  <w:tcW w:w="9134" w:type="dxa"/>
                </w:tcPr>
                <w:p w14:paraId="3F93E2BE" w14:textId="77777777" w:rsidR="00161017" w:rsidRPr="00AA4BA2" w:rsidRDefault="00161017" w:rsidP="00491BD6">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161017" w14:paraId="414F016E" w14:textId="77777777" w:rsidTr="00491BD6">
              <w:tc>
                <w:tcPr>
                  <w:tcW w:w="704" w:type="dxa"/>
                </w:tcPr>
                <w:p w14:paraId="4F876C29" w14:textId="77777777" w:rsidR="00161017" w:rsidRDefault="00161017" w:rsidP="00491BD6">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7ACA845E" wp14:editId="78138BE3">
                        <wp:extent cx="286247" cy="285672"/>
                        <wp:effectExtent l="0" t="0" r="0" b="635"/>
                        <wp:docPr id="1" name="Picture 1" descr="A blue heart with a line of pul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heart with a line of pulse&#10;&#10;AI-generated content may be incorrect."/>
                                <pic:cNvPicPr/>
                              </pic:nvPicPr>
                              <pic:blipFill>
                                <a:blip r:embed="rId12"/>
                                <a:stretch>
                                  <a:fillRect/>
                                </a:stretch>
                              </pic:blipFill>
                              <pic:spPr>
                                <a:xfrm>
                                  <a:off x="0" y="0"/>
                                  <a:ext cx="293007" cy="292418"/>
                                </a:xfrm>
                                <a:prstGeom prst="rect">
                                  <a:avLst/>
                                </a:prstGeom>
                              </pic:spPr>
                            </pic:pic>
                          </a:graphicData>
                        </a:graphic>
                      </wp:inline>
                    </w:drawing>
                  </w:r>
                </w:p>
              </w:tc>
              <w:tc>
                <w:tcPr>
                  <w:tcW w:w="9134" w:type="dxa"/>
                </w:tcPr>
                <w:p w14:paraId="194D309F" w14:textId="77777777" w:rsidR="00161017" w:rsidRPr="00F06FD7" w:rsidRDefault="00161017" w:rsidP="00491BD6">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161017" w14:paraId="31B1535E" w14:textId="77777777" w:rsidTr="00491BD6">
              <w:tc>
                <w:tcPr>
                  <w:tcW w:w="704" w:type="dxa"/>
                </w:tcPr>
                <w:p w14:paraId="0EF69F3F" w14:textId="77777777" w:rsidR="00161017" w:rsidRDefault="00161017" w:rsidP="00491BD6">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62126BC9" wp14:editId="20EA8DB6">
                        <wp:extent cx="262393" cy="262393"/>
                        <wp:effectExtent l="0" t="0" r="4445" b="4445"/>
                        <wp:docPr id="14" name="Picture 14" descr="A blue and black icon with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icon with a heart&#10;&#10;AI-generated content may be incorrect."/>
                                <pic:cNvPicPr/>
                              </pic:nvPicPr>
                              <pic:blipFill>
                                <a:blip r:embed="rId13"/>
                                <a:stretch>
                                  <a:fillRect/>
                                </a:stretch>
                              </pic:blipFill>
                              <pic:spPr>
                                <a:xfrm>
                                  <a:off x="0" y="0"/>
                                  <a:ext cx="266743" cy="266743"/>
                                </a:xfrm>
                                <a:prstGeom prst="rect">
                                  <a:avLst/>
                                </a:prstGeom>
                              </pic:spPr>
                            </pic:pic>
                          </a:graphicData>
                        </a:graphic>
                      </wp:inline>
                    </w:drawing>
                  </w:r>
                </w:p>
              </w:tc>
              <w:tc>
                <w:tcPr>
                  <w:tcW w:w="9134" w:type="dxa"/>
                </w:tcPr>
                <w:p w14:paraId="2647F5E7" w14:textId="77777777" w:rsidR="00161017" w:rsidRPr="00F06FD7" w:rsidRDefault="00161017" w:rsidP="00491BD6">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161017" w14:paraId="2721D25C" w14:textId="77777777" w:rsidTr="00491BD6">
              <w:tc>
                <w:tcPr>
                  <w:tcW w:w="704" w:type="dxa"/>
                </w:tcPr>
                <w:p w14:paraId="7AD81CAE" w14:textId="77777777" w:rsidR="00161017" w:rsidRDefault="00161017" w:rsidP="00491BD6">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4ACC708C" wp14:editId="614B3789">
                        <wp:extent cx="254441" cy="254441"/>
                        <wp:effectExtent l="0" t="0" r="0" b="0"/>
                        <wp:docPr id="13" name="Picture 13" descr="A blue and black symbol of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black symbol of a couple of people&#10;&#10;AI-generated content may be incorrect."/>
                                <pic:cNvPicPr/>
                              </pic:nvPicPr>
                              <pic:blipFill>
                                <a:blip r:embed="rId14"/>
                                <a:stretch>
                                  <a:fillRect/>
                                </a:stretch>
                              </pic:blipFill>
                              <pic:spPr>
                                <a:xfrm>
                                  <a:off x="0" y="0"/>
                                  <a:ext cx="257566" cy="257566"/>
                                </a:xfrm>
                                <a:prstGeom prst="rect">
                                  <a:avLst/>
                                </a:prstGeom>
                              </pic:spPr>
                            </pic:pic>
                          </a:graphicData>
                        </a:graphic>
                      </wp:inline>
                    </w:drawing>
                  </w:r>
                </w:p>
              </w:tc>
              <w:tc>
                <w:tcPr>
                  <w:tcW w:w="9134" w:type="dxa"/>
                </w:tcPr>
                <w:p w14:paraId="4FD12FC1" w14:textId="77777777" w:rsidR="00161017" w:rsidRPr="00F06FD7" w:rsidRDefault="00161017" w:rsidP="00491BD6">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161017" w14:paraId="2A358686" w14:textId="77777777" w:rsidTr="00491BD6">
              <w:tc>
                <w:tcPr>
                  <w:tcW w:w="704" w:type="dxa"/>
                </w:tcPr>
                <w:p w14:paraId="578FE5B1" w14:textId="77777777" w:rsidR="00161017" w:rsidRDefault="00161017" w:rsidP="00491BD6">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3711C233" wp14:editId="1D9E7A5C">
                        <wp:extent cx="302150" cy="302150"/>
                        <wp:effectExtent l="0" t="0" r="3175" b="3175"/>
                        <wp:docPr id="10" name="Picture 10" descr="A blue heart in a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heart in a hands&#10;&#10;AI-generated content may be incorrect."/>
                                <pic:cNvPicPr/>
                              </pic:nvPicPr>
                              <pic:blipFill>
                                <a:blip r:embed="rId15"/>
                                <a:stretch>
                                  <a:fillRect/>
                                </a:stretch>
                              </pic:blipFill>
                              <pic:spPr>
                                <a:xfrm>
                                  <a:off x="0" y="0"/>
                                  <a:ext cx="307286" cy="307286"/>
                                </a:xfrm>
                                <a:prstGeom prst="rect">
                                  <a:avLst/>
                                </a:prstGeom>
                              </pic:spPr>
                            </pic:pic>
                          </a:graphicData>
                        </a:graphic>
                      </wp:inline>
                    </w:drawing>
                  </w:r>
                </w:p>
              </w:tc>
              <w:tc>
                <w:tcPr>
                  <w:tcW w:w="9134" w:type="dxa"/>
                </w:tcPr>
                <w:p w14:paraId="466BA213" w14:textId="77777777" w:rsidR="00161017" w:rsidRPr="00F06FD7" w:rsidRDefault="00161017" w:rsidP="00491BD6">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161017" w14:paraId="56096A7B" w14:textId="77777777" w:rsidTr="00491BD6">
              <w:tc>
                <w:tcPr>
                  <w:tcW w:w="704" w:type="dxa"/>
                </w:tcPr>
                <w:p w14:paraId="6276916D" w14:textId="77777777" w:rsidR="00161017" w:rsidRDefault="00161017" w:rsidP="00491BD6">
                  <w:pPr>
                    <w:jc w:val="center"/>
                    <w:rPr>
                      <w:rFonts w:ascii="Lexend" w:hAnsi="Lexend" w:cstheme="minorHAnsi"/>
                      <w:b/>
                      <w:color w:val="1739E5"/>
                    </w:rPr>
                  </w:pPr>
                  <w:r>
                    <w:rPr>
                      <w:b/>
                      <w:bCs/>
                      <w:noProof/>
                    </w:rPr>
                    <w:drawing>
                      <wp:inline distT="0" distB="0" distL="0" distR="0" wp14:anchorId="0F612E62" wp14:editId="1E3D0C0B">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79B5FF20" w14:textId="77777777" w:rsidR="00161017" w:rsidRDefault="00161017" w:rsidP="00491BD6">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161017" w14:paraId="5AAA43DF" w14:textId="77777777" w:rsidTr="00491BD6">
              <w:tc>
                <w:tcPr>
                  <w:tcW w:w="704" w:type="dxa"/>
                </w:tcPr>
                <w:p w14:paraId="4246D443" w14:textId="77777777" w:rsidR="00161017" w:rsidRDefault="00161017" w:rsidP="00491BD6">
                  <w:pPr>
                    <w:jc w:val="center"/>
                    <w:rPr>
                      <w:rFonts w:ascii="Lexend" w:hAnsi="Lexend" w:cstheme="minorHAnsi"/>
                      <w:b/>
                      <w:color w:val="1739E5"/>
                    </w:rPr>
                  </w:pPr>
                  <w:r>
                    <w:rPr>
                      <w:rFonts w:ascii="Lexend" w:hAnsi="Lexend" w:cstheme="minorHAnsi"/>
                      <w:b/>
                      <w:bCs/>
                      <w:noProof/>
                      <w:sz w:val="22"/>
                      <w:szCs w:val="18"/>
                    </w:rPr>
                    <w:drawing>
                      <wp:inline distT="0" distB="0" distL="0" distR="0" wp14:anchorId="2703BC71" wp14:editId="5561089A">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3249F78A" w14:textId="77777777" w:rsidR="00161017" w:rsidRDefault="00161017" w:rsidP="00491BD6">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161017" w14:paraId="26A1D4E6" w14:textId="77777777" w:rsidTr="00491BD6">
              <w:tc>
                <w:tcPr>
                  <w:tcW w:w="704" w:type="dxa"/>
                </w:tcPr>
                <w:p w14:paraId="50FA9A94" w14:textId="77777777" w:rsidR="00161017" w:rsidRDefault="00161017" w:rsidP="00491BD6">
                  <w:pPr>
                    <w:jc w:val="center"/>
                    <w:rPr>
                      <w:rFonts w:ascii="Lexend" w:hAnsi="Lexend" w:cstheme="minorHAnsi"/>
                      <w:b/>
                      <w:color w:val="1739E5"/>
                    </w:rPr>
                  </w:pPr>
                  <w:r>
                    <w:rPr>
                      <w:rFonts w:ascii="Lexend" w:hAnsi="Lexend" w:cstheme="minorHAnsi"/>
                      <w:b/>
                      <w:bCs/>
                      <w:noProof/>
                      <w:sz w:val="22"/>
                      <w:szCs w:val="18"/>
                    </w:rPr>
                    <w:drawing>
                      <wp:inline distT="0" distB="0" distL="0" distR="0" wp14:anchorId="0693D5B7" wp14:editId="63C8CB00">
                        <wp:extent cx="262393" cy="261759"/>
                        <wp:effectExtent l="0" t="0" r="4445" b="5080"/>
                        <wp:docPr id="4" name="Picture 4" descr="A blue tag with a percen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ag with a percent sign&#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3908EE11" w14:textId="77777777" w:rsidR="00161017" w:rsidRDefault="00161017" w:rsidP="00491BD6">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2971436A" w14:textId="77777777" w:rsidR="00161017" w:rsidRPr="008C2EEB" w:rsidRDefault="00161017" w:rsidP="00491BD6">
            <w:pPr>
              <w:rPr>
                <w:rFonts w:ascii="Lexend" w:hAnsi="Lexend"/>
                <w:b/>
                <w:color w:val="1739E5"/>
                <w:szCs w:val="24"/>
              </w:rPr>
            </w:pPr>
          </w:p>
        </w:tc>
      </w:tr>
    </w:tbl>
    <w:p w14:paraId="084CDE6C" w14:textId="77777777" w:rsidR="00535641" w:rsidRDefault="00535641"/>
    <w:sectPr w:rsidR="00535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121"/>
    <w:multiLevelType w:val="multilevel"/>
    <w:tmpl w:val="FC3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232A"/>
    <w:multiLevelType w:val="hybridMultilevel"/>
    <w:tmpl w:val="728C01BC"/>
    <w:lvl w:ilvl="0" w:tplc="0B5E7FD6">
      <w:start w:val="1"/>
      <w:numFmt w:val="bullet"/>
      <w:lvlText w:val="•"/>
      <w:lvlJc w:val="left"/>
      <w:pPr>
        <w:tabs>
          <w:tab w:val="num" w:pos="720"/>
        </w:tabs>
        <w:ind w:left="720" w:hanging="360"/>
      </w:pPr>
      <w:rPr>
        <w:rFonts w:ascii="Arial" w:hAnsi="Arial" w:hint="default"/>
      </w:rPr>
    </w:lvl>
    <w:lvl w:ilvl="1" w:tplc="A292291E" w:tentative="1">
      <w:start w:val="1"/>
      <w:numFmt w:val="bullet"/>
      <w:lvlText w:val="•"/>
      <w:lvlJc w:val="left"/>
      <w:pPr>
        <w:tabs>
          <w:tab w:val="num" w:pos="1440"/>
        </w:tabs>
        <w:ind w:left="1440" w:hanging="360"/>
      </w:pPr>
      <w:rPr>
        <w:rFonts w:ascii="Arial" w:hAnsi="Arial" w:hint="default"/>
      </w:rPr>
    </w:lvl>
    <w:lvl w:ilvl="2" w:tplc="C706A7FE" w:tentative="1">
      <w:start w:val="1"/>
      <w:numFmt w:val="bullet"/>
      <w:lvlText w:val="•"/>
      <w:lvlJc w:val="left"/>
      <w:pPr>
        <w:tabs>
          <w:tab w:val="num" w:pos="2160"/>
        </w:tabs>
        <w:ind w:left="2160" w:hanging="360"/>
      </w:pPr>
      <w:rPr>
        <w:rFonts w:ascii="Arial" w:hAnsi="Arial" w:hint="default"/>
      </w:rPr>
    </w:lvl>
    <w:lvl w:ilvl="3" w:tplc="343406C6" w:tentative="1">
      <w:start w:val="1"/>
      <w:numFmt w:val="bullet"/>
      <w:lvlText w:val="•"/>
      <w:lvlJc w:val="left"/>
      <w:pPr>
        <w:tabs>
          <w:tab w:val="num" w:pos="2880"/>
        </w:tabs>
        <w:ind w:left="2880" w:hanging="360"/>
      </w:pPr>
      <w:rPr>
        <w:rFonts w:ascii="Arial" w:hAnsi="Arial" w:hint="default"/>
      </w:rPr>
    </w:lvl>
    <w:lvl w:ilvl="4" w:tplc="14F0AE8E" w:tentative="1">
      <w:start w:val="1"/>
      <w:numFmt w:val="bullet"/>
      <w:lvlText w:val="•"/>
      <w:lvlJc w:val="left"/>
      <w:pPr>
        <w:tabs>
          <w:tab w:val="num" w:pos="3600"/>
        </w:tabs>
        <w:ind w:left="3600" w:hanging="360"/>
      </w:pPr>
      <w:rPr>
        <w:rFonts w:ascii="Arial" w:hAnsi="Arial" w:hint="default"/>
      </w:rPr>
    </w:lvl>
    <w:lvl w:ilvl="5" w:tplc="21BEB63C" w:tentative="1">
      <w:start w:val="1"/>
      <w:numFmt w:val="bullet"/>
      <w:lvlText w:val="•"/>
      <w:lvlJc w:val="left"/>
      <w:pPr>
        <w:tabs>
          <w:tab w:val="num" w:pos="4320"/>
        </w:tabs>
        <w:ind w:left="4320" w:hanging="360"/>
      </w:pPr>
      <w:rPr>
        <w:rFonts w:ascii="Arial" w:hAnsi="Arial" w:hint="default"/>
      </w:rPr>
    </w:lvl>
    <w:lvl w:ilvl="6" w:tplc="AB3812DC" w:tentative="1">
      <w:start w:val="1"/>
      <w:numFmt w:val="bullet"/>
      <w:lvlText w:val="•"/>
      <w:lvlJc w:val="left"/>
      <w:pPr>
        <w:tabs>
          <w:tab w:val="num" w:pos="5040"/>
        </w:tabs>
        <w:ind w:left="5040" w:hanging="360"/>
      </w:pPr>
      <w:rPr>
        <w:rFonts w:ascii="Arial" w:hAnsi="Arial" w:hint="default"/>
      </w:rPr>
    </w:lvl>
    <w:lvl w:ilvl="7" w:tplc="FEBE7BCC" w:tentative="1">
      <w:start w:val="1"/>
      <w:numFmt w:val="bullet"/>
      <w:lvlText w:val="•"/>
      <w:lvlJc w:val="left"/>
      <w:pPr>
        <w:tabs>
          <w:tab w:val="num" w:pos="5760"/>
        </w:tabs>
        <w:ind w:left="5760" w:hanging="360"/>
      </w:pPr>
      <w:rPr>
        <w:rFonts w:ascii="Arial" w:hAnsi="Arial" w:hint="default"/>
      </w:rPr>
    </w:lvl>
    <w:lvl w:ilvl="8" w:tplc="D700B1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03D6C"/>
    <w:multiLevelType w:val="hybridMultilevel"/>
    <w:tmpl w:val="3676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E4C41"/>
    <w:multiLevelType w:val="hybridMultilevel"/>
    <w:tmpl w:val="5312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E7ED4"/>
    <w:multiLevelType w:val="multilevel"/>
    <w:tmpl w:val="AD74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B1E13"/>
    <w:multiLevelType w:val="hybridMultilevel"/>
    <w:tmpl w:val="D7D45B9A"/>
    <w:lvl w:ilvl="0" w:tplc="79844034">
      <w:start w:val="1"/>
      <w:numFmt w:val="bullet"/>
      <w:lvlText w:val="•"/>
      <w:lvlJc w:val="left"/>
      <w:pPr>
        <w:tabs>
          <w:tab w:val="num" w:pos="720"/>
        </w:tabs>
        <w:ind w:left="720" w:hanging="360"/>
      </w:pPr>
      <w:rPr>
        <w:rFonts w:ascii="Arial" w:hAnsi="Arial" w:hint="default"/>
      </w:rPr>
    </w:lvl>
    <w:lvl w:ilvl="1" w:tplc="7226991E" w:tentative="1">
      <w:start w:val="1"/>
      <w:numFmt w:val="bullet"/>
      <w:lvlText w:val="•"/>
      <w:lvlJc w:val="left"/>
      <w:pPr>
        <w:tabs>
          <w:tab w:val="num" w:pos="1440"/>
        </w:tabs>
        <w:ind w:left="1440" w:hanging="360"/>
      </w:pPr>
      <w:rPr>
        <w:rFonts w:ascii="Arial" w:hAnsi="Arial" w:hint="default"/>
      </w:rPr>
    </w:lvl>
    <w:lvl w:ilvl="2" w:tplc="873EE4D4" w:tentative="1">
      <w:start w:val="1"/>
      <w:numFmt w:val="bullet"/>
      <w:lvlText w:val="•"/>
      <w:lvlJc w:val="left"/>
      <w:pPr>
        <w:tabs>
          <w:tab w:val="num" w:pos="2160"/>
        </w:tabs>
        <w:ind w:left="2160" w:hanging="360"/>
      </w:pPr>
      <w:rPr>
        <w:rFonts w:ascii="Arial" w:hAnsi="Arial" w:hint="default"/>
      </w:rPr>
    </w:lvl>
    <w:lvl w:ilvl="3" w:tplc="1E0C127C" w:tentative="1">
      <w:start w:val="1"/>
      <w:numFmt w:val="bullet"/>
      <w:lvlText w:val="•"/>
      <w:lvlJc w:val="left"/>
      <w:pPr>
        <w:tabs>
          <w:tab w:val="num" w:pos="2880"/>
        </w:tabs>
        <w:ind w:left="2880" w:hanging="360"/>
      </w:pPr>
      <w:rPr>
        <w:rFonts w:ascii="Arial" w:hAnsi="Arial" w:hint="default"/>
      </w:rPr>
    </w:lvl>
    <w:lvl w:ilvl="4" w:tplc="6380A180" w:tentative="1">
      <w:start w:val="1"/>
      <w:numFmt w:val="bullet"/>
      <w:lvlText w:val="•"/>
      <w:lvlJc w:val="left"/>
      <w:pPr>
        <w:tabs>
          <w:tab w:val="num" w:pos="3600"/>
        </w:tabs>
        <w:ind w:left="3600" w:hanging="360"/>
      </w:pPr>
      <w:rPr>
        <w:rFonts w:ascii="Arial" w:hAnsi="Arial" w:hint="default"/>
      </w:rPr>
    </w:lvl>
    <w:lvl w:ilvl="5" w:tplc="1C10E046" w:tentative="1">
      <w:start w:val="1"/>
      <w:numFmt w:val="bullet"/>
      <w:lvlText w:val="•"/>
      <w:lvlJc w:val="left"/>
      <w:pPr>
        <w:tabs>
          <w:tab w:val="num" w:pos="4320"/>
        </w:tabs>
        <w:ind w:left="4320" w:hanging="360"/>
      </w:pPr>
      <w:rPr>
        <w:rFonts w:ascii="Arial" w:hAnsi="Arial" w:hint="default"/>
      </w:rPr>
    </w:lvl>
    <w:lvl w:ilvl="6" w:tplc="8BBA082C" w:tentative="1">
      <w:start w:val="1"/>
      <w:numFmt w:val="bullet"/>
      <w:lvlText w:val="•"/>
      <w:lvlJc w:val="left"/>
      <w:pPr>
        <w:tabs>
          <w:tab w:val="num" w:pos="5040"/>
        </w:tabs>
        <w:ind w:left="5040" w:hanging="360"/>
      </w:pPr>
      <w:rPr>
        <w:rFonts w:ascii="Arial" w:hAnsi="Arial" w:hint="default"/>
      </w:rPr>
    </w:lvl>
    <w:lvl w:ilvl="7" w:tplc="D8BA1188" w:tentative="1">
      <w:start w:val="1"/>
      <w:numFmt w:val="bullet"/>
      <w:lvlText w:val="•"/>
      <w:lvlJc w:val="left"/>
      <w:pPr>
        <w:tabs>
          <w:tab w:val="num" w:pos="5760"/>
        </w:tabs>
        <w:ind w:left="5760" w:hanging="360"/>
      </w:pPr>
      <w:rPr>
        <w:rFonts w:ascii="Arial" w:hAnsi="Arial" w:hint="default"/>
      </w:rPr>
    </w:lvl>
    <w:lvl w:ilvl="8" w:tplc="D47C4E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B56D7F"/>
    <w:multiLevelType w:val="hybridMultilevel"/>
    <w:tmpl w:val="D71E4334"/>
    <w:lvl w:ilvl="0" w:tplc="9B383BD4">
      <w:start w:val="1"/>
      <w:numFmt w:val="bullet"/>
      <w:lvlText w:val="•"/>
      <w:lvlJc w:val="left"/>
      <w:pPr>
        <w:tabs>
          <w:tab w:val="num" w:pos="720"/>
        </w:tabs>
        <w:ind w:left="720" w:hanging="360"/>
      </w:pPr>
      <w:rPr>
        <w:rFonts w:ascii="Arial" w:hAnsi="Arial" w:hint="default"/>
      </w:rPr>
    </w:lvl>
    <w:lvl w:ilvl="1" w:tplc="95D69974" w:tentative="1">
      <w:start w:val="1"/>
      <w:numFmt w:val="bullet"/>
      <w:lvlText w:val="•"/>
      <w:lvlJc w:val="left"/>
      <w:pPr>
        <w:tabs>
          <w:tab w:val="num" w:pos="1440"/>
        </w:tabs>
        <w:ind w:left="1440" w:hanging="360"/>
      </w:pPr>
      <w:rPr>
        <w:rFonts w:ascii="Arial" w:hAnsi="Arial" w:hint="default"/>
      </w:rPr>
    </w:lvl>
    <w:lvl w:ilvl="2" w:tplc="A7F2783A" w:tentative="1">
      <w:start w:val="1"/>
      <w:numFmt w:val="bullet"/>
      <w:lvlText w:val="•"/>
      <w:lvlJc w:val="left"/>
      <w:pPr>
        <w:tabs>
          <w:tab w:val="num" w:pos="2160"/>
        </w:tabs>
        <w:ind w:left="2160" w:hanging="360"/>
      </w:pPr>
      <w:rPr>
        <w:rFonts w:ascii="Arial" w:hAnsi="Arial" w:hint="default"/>
      </w:rPr>
    </w:lvl>
    <w:lvl w:ilvl="3" w:tplc="B95C75F0" w:tentative="1">
      <w:start w:val="1"/>
      <w:numFmt w:val="bullet"/>
      <w:lvlText w:val="•"/>
      <w:lvlJc w:val="left"/>
      <w:pPr>
        <w:tabs>
          <w:tab w:val="num" w:pos="2880"/>
        </w:tabs>
        <w:ind w:left="2880" w:hanging="360"/>
      </w:pPr>
      <w:rPr>
        <w:rFonts w:ascii="Arial" w:hAnsi="Arial" w:hint="default"/>
      </w:rPr>
    </w:lvl>
    <w:lvl w:ilvl="4" w:tplc="08AC19F8" w:tentative="1">
      <w:start w:val="1"/>
      <w:numFmt w:val="bullet"/>
      <w:lvlText w:val="•"/>
      <w:lvlJc w:val="left"/>
      <w:pPr>
        <w:tabs>
          <w:tab w:val="num" w:pos="3600"/>
        </w:tabs>
        <w:ind w:left="3600" w:hanging="360"/>
      </w:pPr>
      <w:rPr>
        <w:rFonts w:ascii="Arial" w:hAnsi="Arial" w:hint="default"/>
      </w:rPr>
    </w:lvl>
    <w:lvl w:ilvl="5" w:tplc="91BE9ED6" w:tentative="1">
      <w:start w:val="1"/>
      <w:numFmt w:val="bullet"/>
      <w:lvlText w:val="•"/>
      <w:lvlJc w:val="left"/>
      <w:pPr>
        <w:tabs>
          <w:tab w:val="num" w:pos="4320"/>
        </w:tabs>
        <w:ind w:left="4320" w:hanging="360"/>
      </w:pPr>
      <w:rPr>
        <w:rFonts w:ascii="Arial" w:hAnsi="Arial" w:hint="default"/>
      </w:rPr>
    </w:lvl>
    <w:lvl w:ilvl="6" w:tplc="00540E76" w:tentative="1">
      <w:start w:val="1"/>
      <w:numFmt w:val="bullet"/>
      <w:lvlText w:val="•"/>
      <w:lvlJc w:val="left"/>
      <w:pPr>
        <w:tabs>
          <w:tab w:val="num" w:pos="5040"/>
        </w:tabs>
        <w:ind w:left="5040" w:hanging="360"/>
      </w:pPr>
      <w:rPr>
        <w:rFonts w:ascii="Arial" w:hAnsi="Arial" w:hint="default"/>
      </w:rPr>
    </w:lvl>
    <w:lvl w:ilvl="7" w:tplc="26EEFFE6" w:tentative="1">
      <w:start w:val="1"/>
      <w:numFmt w:val="bullet"/>
      <w:lvlText w:val="•"/>
      <w:lvlJc w:val="left"/>
      <w:pPr>
        <w:tabs>
          <w:tab w:val="num" w:pos="5760"/>
        </w:tabs>
        <w:ind w:left="5760" w:hanging="360"/>
      </w:pPr>
      <w:rPr>
        <w:rFonts w:ascii="Arial" w:hAnsi="Arial" w:hint="default"/>
      </w:rPr>
    </w:lvl>
    <w:lvl w:ilvl="8" w:tplc="E3748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A2636"/>
    <w:multiLevelType w:val="hybridMultilevel"/>
    <w:tmpl w:val="5DDE9A24"/>
    <w:lvl w:ilvl="0" w:tplc="BBA8B2E0">
      <w:start w:val="1"/>
      <w:numFmt w:val="bullet"/>
      <w:lvlText w:val="•"/>
      <w:lvlJc w:val="left"/>
      <w:pPr>
        <w:tabs>
          <w:tab w:val="num" w:pos="720"/>
        </w:tabs>
        <w:ind w:left="720" w:hanging="360"/>
      </w:pPr>
      <w:rPr>
        <w:rFonts w:ascii="Arial" w:hAnsi="Arial" w:hint="default"/>
      </w:rPr>
    </w:lvl>
    <w:lvl w:ilvl="1" w:tplc="B3DCB142" w:tentative="1">
      <w:start w:val="1"/>
      <w:numFmt w:val="bullet"/>
      <w:lvlText w:val="•"/>
      <w:lvlJc w:val="left"/>
      <w:pPr>
        <w:tabs>
          <w:tab w:val="num" w:pos="1440"/>
        </w:tabs>
        <w:ind w:left="1440" w:hanging="360"/>
      </w:pPr>
      <w:rPr>
        <w:rFonts w:ascii="Arial" w:hAnsi="Arial" w:hint="default"/>
      </w:rPr>
    </w:lvl>
    <w:lvl w:ilvl="2" w:tplc="C0226174" w:tentative="1">
      <w:start w:val="1"/>
      <w:numFmt w:val="bullet"/>
      <w:lvlText w:val="•"/>
      <w:lvlJc w:val="left"/>
      <w:pPr>
        <w:tabs>
          <w:tab w:val="num" w:pos="2160"/>
        </w:tabs>
        <w:ind w:left="2160" w:hanging="360"/>
      </w:pPr>
      <w:rPr>
        <w:rFonts w:ascii="Arial" w:hAnsi="Arial" w:hint="default"/>
      </w:rPr>
    </w:lvl>
    <w:lvl w:ilvl="3" w:tplc="21F6567E" w:tentative="1">
      <w:start w:val="1"/>
      <w:numFmt w:val="bullet"/>
      <w:lvlText w:val="•"/>
      <w:lvlJc w:val="left"/>
      <w:pPr>
        <w:tabs>
          <w:tab w:val="num" w:pos="2880"/>
        </w:tabs>
        <w:ind w:left="2880" w:hanging="360"/>
      </w:pPr>
      <w:rPr>
        <w:rFonts w:ascii="Arial" w:hAnsi="Arial" w:hint="default"/>
      </w:rPr>
    </w:lvl>
    <w:lvl w:ilvl="4" w:tplc="73B08AC6" w:tentative="1">
      <w:start w:val="1"/>
      <w:numFmt w:val="bullet"/>
      <w:lvlText w:val="•"/>
      <w:lvlJc w:val="left"/>
      <w:pPr>
        <w:tabs>
          <w:tab w:val="num" w:pos="3600"/>
        </w:tabs>
        <w:ind w:left="3600" w:hanging="360"/>
      </w:pPr>
      <w:rPr>
        <w:rFonts w:ascii="Arial" w:hAnsi="Arial" w:hint="default"/>
      </w:rPr>
    </w:lvl>
    <w:lvl w:ilvl="5" w:tplc="2F0EBBD0" w:tentative="1">
      <w:start w:val="1"/>
      <w:numFmt w:val="bullet"/>
      <w:lvlText w:val="•"/>
      <w:lvlJc w:val="left"/>
      <w:pPr>
        <w:tabs>
          <w:tab w:val="num" w:pos="4320"/>
        </w:tabs>
        <w:ind w:left="4320" w:hanging="360"/>
      </w:pPr>
      <w:rPr>
        <w:rFonts w:ascii="Arial" w:hAnsi="Arial" w:hint="default"/>
      </w:rPr>
    </w:lvl>
    <w:lvl w:ilvl="6" w:tplc="D06C5E7A" w:tentative="1">
      <w:start w:val="1"/>
      <w:numFmt w:val="bullet"/>
      <w:lvlText w:val="•"/>
      <w:lvlJc w:val="left"/>
      <w:pPr>
        <w:tabs>
          <w:tab w:val="num" w:pos="5040"/>
        </w:tabs>
        <w:ind w:left="5040" w:hanging="360"/>
      </w:pPr>
      <w:rPr>
        <w:rFonts w:ascii="Arial" w:hAnsi="Arial" w:hint="default"/>
      </w:rPr>
    </w:lvl>
    <w:lvl w:ilvl="7" w:tplc="EB165A2A" w:tentative="1">
      <w:start w:val="1"/>
      <w:numFmt w:val="bullet"/>
      <w:lvlText w:val="•"/>
      <w:lvlJc w:val="left"/>
      <w:pPr>
        <w:tabs>
          <w:tab w:val="num" w:pos="5760"/>
        </w:tabs>
        <w:ind w:left="5760" w:hanging="360"/>
      </w:pPr>
      <w:rPr>
        <w:rFonts w:ascii="Arial" w:hAnsi="Arial" w:hint="default"/>
      </w:rPr>
    </w:lvl>
    <w:lvl w:ilvl="8" w:tplc="776027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543DC5"/>
    <w:multiLevelType w:val="hybridMultilevel"/>
    <w:tmpl w:val="31B2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002776">
    <w:abstractNumId w:val="7"/>
  </w:num>
  <w:num w:numId="2" w16cid:durableId="781076814">
    <w:abstractNumId w:val="2"/>
  </w:num>
  <w:num w:numId="3" w16cid:durableId="1131826399">
    <w:abstractNumId w:val="9"/>
  </w:num>
  <w:num w:numId="4" w16cid:durableId="493225351">
    <w:abstractNumId w:val="3"/>
  </w:num>
  <w:num w:numId="5" w16cid:durableId="531966851">
    <w:abstractNumId w:val="5"/>
  </w:num>
  <w:num w:numId="6" w16cid:durableId="1542670342">
    <w:abstractNumId w:val="8"/>
  </w:num>
  <w:num w:numId="7" w16cid:durableId="1109817945">
    <w:abstractNumId w:val="1"/>
  </w:num>
  <w:num w:numId="8" w16cid:durableId="463625700">
    <w:abstractNumId w:val="6"/>
  </w:num>
  <w:num w:numId="9" w16cid:durableId="1170490338">
    <w:abstractNumId w:val="0"/>
  </w:num>
  <w:num w:numId="10" w16cid:durableId="961230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17"/>
    <w:rsid w:val="00022C8D"/>
    <w:rsid w:val="000E5C61"/>
    <w:rsid w:val="000F11EE"/>
    <w:rsid w:val="00161017"/>
    <w:rsid w:val="001A7634"/>
    <w:rsid w:val="001F1CCF"/>
    <w:rsid w:val="00272F0F"/>
    <w:rsid w:val="00307E16"/>
    <w:rsid w:val="003349FB"/>
    <w:rsid w:val="003D3835"/>
    <w:rsid w:val="00491BD6"/>
    <w:rsid w:val="004D6D3F"/>
    <w:rsid w:val="00535641"/>
    <w:rsid w:val="005A5232"/>
    <w:rsid w:val="00607F7C"/>
    <w:rsid w:val="006302D8"/>
    <w:rsid w:val="00736D2F"/>
    <w:rsid w:val="0083646E"/>
    <w:rsid w:val="008C6B29"/>
    <w:rsid w:val="00910B6E"/>
    <w:rsid w:val="009250E3"/>
    <w:rsid w:val="00933B20"/>
    <w:rsid w:val="009A4B51"/>
    <w:rsid w:val="00A411AD"/>
    <w:rsid w:val="00A77C13"/>
    <w:rsid w:val="00A84148"/>
    <w:rsid w:val="00AB2AC3"/>
    <w:rsid w:val="00AF36BB"/>
    <w:rsid w:val="00B44F43"/>
    <w:rsid w:val="00B67B98"/>
    <w:rsid w:val="00BC5941"/>
    <w:rsid w:val="00C50373"/>
    <w:rsid w:val="00C801DD"/>
    <w:rsid w:val="00CC603E"/>
    <w:rsid w:val="00D20E81"/>
    <w:rsid w:val="00DA13A0"/>
    <w:rsid w:val="00DB543B"/>
    <w:rsid w:val="00DC0C60"/>
    <w:rsid w:val="00E120A4"/>
    <w:rsid w:val="00E145D6"/>
    <w:rsid w:val="00E675A1"/>
    <w:rsid w:val="00EC389B"/>
    <w:rsid w:val="00F91FEE"/>
    <w:rsid w:val="00FB2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9EE5"/>
  <w15:chartTrackingRefBased/>
  <w15:docId w15:val="{B6C3B042-0F3E-4105-85A3-A0BFF266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17"/>
    <w:pPr>
      <w:spacing w:after="0" w:line="240" w:lineRule="auto"/>
    </w:pPr>
    <w:rPr>
      <w:rFonts w:ascii="Arial" w:eastAsia="Times New Roman" w:hAnsi="Arial" w:cs="Times New Roman"/>
      <w:kern w:val="0"/>
      <w:sz w:val="24"/>
      <w:szCs w:val="20"/>
    </w:rPr>
  </w:style>
  <w:style w:type="paragraph" w:styleId="Heading1">
    <w:name w:val="heading 1"/>
    <w:basedOn w:val="Normal"/>
    <w:next w:val="Normal"/>
    <w:link w:val="Heading1Char"/>
    <w:uiPriority w:val="9"/>
    <w:qFormat/>
    <w:rsid w:val="0016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017"/>
    <w:rPr>
      <w:rFonts w:eastAsiaTheme="majorEastAsia" w:cstheme="majorBidi"/>
      <w:color w:val="272727" w:themeColor="text1" w:themeTint="D8"/>
    </w:rPr>
  </w:style>
  <w:style w:type="paragraph" w:styleId="Title">
    <w:name w:val="Title"/>
    <w:basedOn w:val="Normal"/>
    <w:next w:val="Normal"/>
    <w:link w:val="TitleChar"/>
    <w:uiPriority w:val="10"/>
    <w:qFormat/>
    <w:rsid w:val="00161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017"/>
    <w:pPr>
      <w:spacing w:before="160"/>
      <w:jc w:val="center"/>
    </w:pPr>
    <w:rPr>
      <w:i/>
      <w:iCs/>
      <w:color w:val="404040" w:themeColor="text1" w:themeTint="BF"/>
    </w:rPr>
  </w:style>
  <w:style w:type="character" w:customStyle="1" w:styleId="QuoteChar">
    <w:name w:val="Quote Char"/>
    <w:basedOn w:val="DefaultParagraphFont"/>
    <w:link w:val="Quote"/>
    <w:uiPriority w:val="29"/>
    <w:rsid w:val="00161017"/>
    <w:rPr>
      <w:i/>
      <w:iCs/>
      <w:color w:val="404040" w:themeColor="text1" w:themeTint="BF"/>
    </w:rPr>
  </w:style>
  <w:style w:type="paragraph" w:styleId="ListParagraph">
    <w:name w:val="List Paragraph"/>
    <w:basedOn w:val="Normal"/>
    <w:uiPriority w:val="34"/>
    <w:qFormat/>
    <w:rsid w:val="00161017"/>
    <w:pPr>
      <w:ind w:left="720"/>
      <w:contextualSpacing/>
    </w:pPr>
  </w:style>
  <w:style w:type="character" w:styleId="IntenseEmphasis">
    <w:name w:val="Intense Emphasis"/>
    <w:basedOn w:val="DefaultParagraphFont"/>
    <w:uiPriority w:val="21"/>
    <w:qFormat/>
    <w:rsid w:val="00161017"/>
    <w:rPr>
      <w:i/>
      <w:iCs/>
      <w:color w:val="0F4761" w:themeColor="accent1" w:themeShade="BF"/>
    </w:rPr>
  </w:style>
  <w:style w:type="paragraph" w:styleId="IntenseQuote">
    <w:name w:val="Intense Quote"/>
    <w:basedOn w:val="Normal"/>
    <w:next w:val="Normal"/>
    <w:link w:val="IntenseQuoteChar"/>
    <w:uiPriority w:val="30"/>
    <w:qFormat/>
    <w:rsid w:val="0016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017"/>
    <w:rPr>
      <w:i/>
      <w:iCs/>
      <w:color w:val="0F4761" w:themeColor="accent1" w:themeShade="BF"/>
    </w:rPr>
  </w:style>
  <w:style w:type="character" w:styleId="IntenseReference">
    <w:name w:val="Intense Reference"/>
    <w:basedOn w:val="DefaultParagraphFont"/>
    <w:uiPriority w:val="32"/>
    <w:qFormat/>
    <w:rsid w:val="00161017"/>
    <w:rPr>
      <w:b/>
      <w:bCs/>
      <w:smallCaps/>
      <w:color w:val="0F4761" w:themeColor="accent1" w:themeShade="BF"/>
      <w:spacing w:val="5"/>
    </w:rPr>
  </w:style>
  <w:style w:type="table" w:styleId="TableGrid">
    <w:name w:val="Table Grid"/>
    <w:basedOn w:val="TableNormal"/>
    <w:rsid w:val="00161017"/>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1017"/>
    <w:rPr>
      <w:color w:val="0000FF"/>
      <w:u w:val="single"/>
    </w:rPr>
  </w:style>
  <w:style w:type="paragraph" w:customStyle="1" w:styleId="xmsonormal">
    <w:name w:val="x_msonormal"/>
    <w:basedOn w:val="Normal"/>
    <w:rsid w:val="00161017"/>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4023">
      <w:bodyDiv w:val="1"/>
      <w:marLeft w:val="0"/>
      <w:marRight w:val="0"/>
      <w:marTop w:val="0"/>
      <w:marBottom w:val="0"/>
      <w:divBdr>
        <w:top w:val="none" w:sz="0" w:space="0" w:color="auto"/>
        <w:left w:val="none" w:sz="0" w:space="0" w:color="auto"/>
        <w:bottom w:val="none" w:sz="0" w:space="0" w:color="auto"/>
        <w:right w:val="none" w:sz="0" w:space="0" w:color="auto"/>
      </w:divBdr>
      <w:divsChild>
        <w:div w:id="61830419">
          <w:marLeft w:val="446"/>
          <w:marRight w:val="0"/>
          <w:marTop w:val="0"/>
          <w:marBottom w:val="240"/>
          <w:divBdr>
            <w:top w:val="none" w:sz="0" w:space="0" w:color="auto"/>
            <w:left w:val="none" w:sz="0" w:space="0" w:color="auto"/>
            <w:bottom w:val="none" w:sz="0" w:space="0" w:color="auto"/>
            <w:right w:val="none" w:sz="0" w:space="0" w:color="auto"/>
          </w:divBdr>
        </w:div>
        <w:div w:id="392460717">
          <w:marLeft w:val="446"/>
          <w:marRight w:val="0"/>
          <w:marTop w:val="0"/>
          <w:marBottom w:val="240"/>
          <w:divBdr>
            <w:top w:val="none" w:sz="0" w:space="0" w:color="auto"/>
            <w:left w:val="none" w:sz="0" w:space="0" w:color="auto"/>
            <w:bottom w:val="none" w:sz="0" w:space="0" w:color="auto"/>
            <w:right w:val="none" w:sz="0" w:space="0" w:color="auto"/>
          </w:divBdr>
        </w:div>
        <w:div w:id="625887784">
          <w:marLeft w:val="446"/>
          <w:marRight w:val="0"/>
          <w:marTop w:val="0"/>
          <w:marBottom w:val="240"/>
          <w:divBdr>
            <w:top w:val="none" w:sz="0" w:space="0" w:color="auto"/>
            <w:left w:val="none" w:sz="0" w:space="0" w:color="auto"/>
            <w:bottom w:val="none" w:sz="0" w:space="0" w:color="auto"/>
            <w:right w:val="none" w:sz="0" w:space="0" w:color="auto"/>
          </w:divBdr>
        </w:div>
        <w:div w:id="824710987">
          <w:marLeft w:val="446"/>
          <w:marRight w:val="0"/>
          <w:marTop w:val="0"/>
          <w:marBottom w:val="240"/>
          <w:divBdr>
            <w:top w:val="none" w:sz="0" w:space="0" w:color="auto"/>
            <w:left w:val="none" w:sz="0" w:space="0" w:color="auto"/>
            <w:bottom w:val="none" w:sz="0" w:space="0" w:color="auto"/>
            <w:right w:val="none" w:sz="0" w:space="0" w:color="auto"/>
          </w:divBdr>
        </w:div>
        <w:div w:id="1092820636">
          <w:marLeft w:val="446"/>
          <w:marRight w:val="0"/>
          <w:marTop w:val="0"/>
          <w:marBottom w:val="240"/>
          <w:divBdr>
            <w:top w:val="none" w:sz="0" w:space="0" w:color="auto"/>
            <w:left w:val="none" w:sz="0" w:space="0" w:color="auto"/>
            <w:bottom w:val="none" w:sz="0" w:space="0" w:color="auto"/>
            <w:right w:val="none" w:sz="0" w:space="0" w:color="auto"/>
          </w:divBdr>
        </w:div>
        <w:div w:id="1241476658">
          <w:marLeft w:val="446"/>
          <w:marRight w:val="0"/>
          <w:marTop w:val="0"/>
          <w:marBottom w:val="240"/>
          <w:divBdr>
            <w:top w:val="none" w:sz="0" w:space="0" w:color="auto"/>
            <w:left w:val="none" w:sz="0" w:space="0" w:color="auto"/>
            <w:bottom w:val="none" w:sz="0" w:space="0" w:color="auto"/>
            <w:right w:val="none" w:sz="0" w:space="0" w:color="auto"/>
          </w:divBdr>
        </w:div>
        <w:div w:id="1768580938">
          <w:marLeft w:val="446"/>
          <w:marRight w:val="0"/>
          <w:marTop w:val="0"/>
          <w:marBottom w:val="240"/>
          <w:divBdr>
            <w:top w:val="none" w:sz="0" w:space="0" w:color="auto"/>
            <w:left w:val="none" w:sz="0" w:space="0" w:color="auto"/>
            <w:bottom w:val="none" w:sz="0" w:space="0" w:color="auto"/>
            <w:right w:val="none" w:sz="0" w:space="0" w:color="auto"/>
          </w:divBdr>
        </w:div>
        <w:div w:id="2067755624">
          <w:marLeft w:val="446"/>
          <w:marRight w:val="0"/>
          <w:marTop w:val="0"/>
          <w:marBottom w:val="240"/>
          <w:divBdr>
            <w:top w:val="none" w:sz="0" w:space="0" w:color="auto"/>
            <w:left w:val="none" w:sz="0" w:space="0" w:color="auto"/>
            <w:bottom w:val="none" w:sz="0" w:space="0" w:color="auto"/>
            <w:right w:val="none" w:sz="0" w:space="0" w:color="auto"/>
          </w:divBdr>
        </w:div>
      </w:divsChild>
    </w:div>
    <w:div w:id="149756890">
      <w:bodyDiv w:val="1"/>
      <w:marLeft w:val="0"/>
      <w:marRight w:val="0"/>
      <w:marTop w:val="0"/>
      <w:marBottom w:val="0"/>
      <w:divBdr>
        <w:top w:val="none" w:sz="0" w:space="0" w:color="auto"/>
        <w:left w:val="none" w:sz="0" w:space="0" w:color="auto"/>
        <w:bottom w:val="none" w:sz="0" w:space="0" w:color="auto"/>
        <w:right w:val="none" w:sz="0" w:space="0" w:color="auto"/>
      </w:divBdr>
      <w:divsChild>
        <w:div w:id="83767163">
          <w:marLeft w:val="446"/>
          <w:marRight w:val="0"/>
          <w:marTop w:val="0"/>
          <w:marBottom w:val="240"/>
          <w:divBdr>
            <w:top w:val="none" w:sz="0" w:space="0" w:color="auto"/>
            <w:left w:val="none" w:sz="0" w:space="0" w:color="auto"/>
            <w:bottom w:val="none" w:sz="0" w:space="0" w:color="auto"/>
            <w:right w:val="none" w:sz="0" w:space="0" w:color="auto"/>
          </w:divBdr>
        </w:div>
        <w:div w:id="187528580">
          <w:marLeft w:val="446"/>
          <w:marRight w:val="0"/>
          <w:marTop w:val="0"/>
          <w:marBottom w:val="240"/>
          <w:divBdr>
            <w:top w:val="none" w:sz="0" w:space="0" w:color="auto"/>
            <w:left w:val="none" w:sz="0" w:space="0" w:color="auto"/>
            <w:bottom w:val="none" w:sz="0" w:space="0" w:color="auto"/>
            <w:right w:val="none" w:sz="0" w:space="0" w:color="auto"/>
          </w:divBdr>
        </w:div>
        <w:div w:id="304699180">
          <w:marLeft w:val="446"/>
          <w:marRight w:val="0"/>
          <w:marTop w:val="0"/>
          <w:marBottom w:val="240"/>
          <w:divBdr>
            <w:top w:val="none" w:sz="0" w:space="0" w:color="auto"/>
            <w:left w:val="none" w:sz="0" w:space="0" w:color="auto"/>
            <w:bottom w:val="none" w:sz="0" w:space="0" w:color="auto"/>
            <w:right w:val="none" w:sz="0" w:space="0" w:color="auto"/>
          </w:divBdr>
        </w:div>
        <w:div w:id="427773420">
          <w:marLeft w:val="446"/>
          <w:marRight w:val="0"/>
          <w:marTop w:val="0"/>
          <w:marBottom w:val="240"/>
          <w:divBdr>
            <w:top w:val="none" w:sz="0" w:space="0" w:color="auto"/>
            <w:left w:val="none" w:sz="0" w:space="0" w:color="auto"/>
            <w:bottom w:val="none" w:sz="0" w:space="0" w:color="auto"/>
            <w:right w:val="none" w:sz="0" w:space="0" w:color="auto"/>
          </w:divBdr>
        </w:div>
        <w:div w:id="449249684">
          <w:marLeft w:val="446"/>
          <w:marRight w:val="0"/>
          <w:marTop w:val="0"/>
          <w:marBottom w:val="240"/>
          <w:divBdr>
            <w:top w:val="none" w:sz="0" w:space="0" w:color="auto"/>
            <w:left w:val="none" w:sz="0" w:space="0" w:color="auto"/>
            <w:bottom w:val="none" w:sz="0" w:space="0" w:color="auto"/>
            <w:right w:val="none" w:sz="0" w:space="0" w:color="auto"/>
          </w:divBdr>
        </w:div>
        <w:div w:id="608197726">
          <w:marLeft w:val="446"/>
          <w:marRight w:val="0"/>
          <w:marTop w:val="0"/>
          <w:marBottom w:val="240"/>
          <w:divBdr>
            <w:top w:val="none" w:sz="0" w:space="0" w:color="auto"/>
            <w:left w:val="none" w:sz="0" w:space="0" w:color="auto"/>
            <w:bottom w:val="none" w:sz="0" w:space="0" w:color="auto"/>
            <w:right w:val="none" w:sz="0" w:space="0" w:color="auto"/>
          </w:divBdr>
        </w:div>
        <w:div w:id="1606306218">
          <w:marLeft w:val="446"/>
          <w:marRight w:val="0"/>
          <w:marTop w:val="0"/>
          <w:marBottom w:val="240"/>
          <w:divBdr>
            <w:top w:val="none" w:sz="0" w:space="0" w:color="auto"/>
            <w:left w:val="none" w:sz="0" w:space="0" w:color="auto"/>
            <w:bottom w:val="none" w:sz="0" w:space="0" w:color="auto"/>
            <w:right w:val="none" w:sz="0" w:space="0" w:color="auto"/>
          </w:divBdr>
        </w:div>
        <w:div w:id="1954365980">
          <w:marLeft w:val="446"/>
          <w:marRight w:val="0"/>
          <w:marTop w:val="0"/>
          <w:marBottom w:val="240"/>
          <w:divBdr>
            <w:top w:val="none" w:sz="0" w:space="0" w:color="auto"/>
            <w:left w:val="none" w:sz="0" w:space="0" w:color="auto"/>
            <w:bottom w:val="none" w:sz="0" w:space="0" w:color="auto"/>
            <w:right w:val="none" w:sz="0" w:space="0" w:color="auto"/>
          </w:divBdr>
        </w:div>
      </w:divsChild>
    </w:div>
    <w:div w:id="212742455">
      <w:bodyDiv w:val="1"/>
      <w:marLeft w:val="0"/>
      <w:marRight w:val="0"/>
      <w:marTop w:val="0"/>
      <w:marBottom w:val="0"/>
      <w:divBdr>
        <w:top w:val="none" w:sz="0" w:space="0" w:color="auto"/>
        <w:left w:val="none" w:sz="0" w:space="0" w:color="auto"/>
        <w:bottom w:val="none" w:sz="0" w:space="0" w:color="auto"/>
        <w:right w:val="none" w:sz="0" w:space="0" w:color="auto"/>
      </w:divBdr>
    </w:div>
    <w:div w:id="284849623">
      <w:bodyDiv w:val="1"/>
      <w:marLeft w:val="0"/>
      <w:marRight w:val="0"/>
      <w:marTop w:val="0"/>
      <w:marBottom w:val="0"/>
      <w:divBdr>
        <w:top w:val="none" w:sz="0" w:space="0" w:color="auto"/>
        <w:left w:val="none" w:sz="0" w:space="0" w:color="auto"/>
        <w:bottom w:val="none" w:sz="0" w:space="0" w:color="auto"/>
        <w:right w:val="none" w:sz="0" w:space="0" w:color="auto"/>
      </w:divBdr>
    </w:div>
    <w:div w:id="791172512">
      <w:bodyDiv w:val="1"/>
      <w:marLeft w:val="0"/>
      <w:marRight w:val="0"/>
      <w:marTop w:val="0"/>
      <w:marBottom w:val="0"/>
      <w:divBdr>
        <w:top w:val="none" w:sz="0" w:space="0" w:color="auto"/>
        <w:left w:val="none" w:sz="0" w:space="0" w:color="auto"/>
        <w:bottom w:val="none" w:sz="0" w:space="0" w:color="auto"/>
        <w:right w:val="none" w:sz="0" w:space="0" w:color="auto"/>
      </w:divBdr>
    </w:div>
    <w:div w:id="821845955">
      <w:bodyDiv w:val="1"/>
      <w:marLeft w:val="0"/>
      <w:marRight w:val="0"/>
      <w:marTop w:val="0"/>
      <w:marBottom w:val="0"/>
      <w:divBdr>
        <w:top w:val="none" w:sz="0" w:space="0" w:color="auto"/>
        <w:left w:val="none" w:sz="0" w:space="0" w:color="auto"/>
        <w:bottom w:val="none" w:sz="0" w:space="0" w:color="auto"/>
        <w:right w:val="none" w:sz="0" w:space="0" w:color="auto"/>
      </w:divBdr>
      <w:divsChild>
        <w:div w:id="17202366">
          <w:marLeft w:val="446"/>
          <w:marRight w:val="0"/>
          <w:marTop w:val="0"/>
          <w:marBottom w:val="240"/>
          <w:divBdr>
            <w:top w:val="none" w:sz="0" w:space="0" w:color="auto"/>
            <w:left w:val="none" w:sz="0" w:space="0" w:color="auto"/>
            <w:bottom w:val="none" w:sz="0" w:space="0" w:color="auto"/>
            <w:right w:val="none" w:sz="0" w:space="0" w:color="auto"/>
          </w:divBdr>
        </w:div>
        <w:div w:id="109781257">
          <w:marLeft w:val="446"/>
          <w:marRight w:val="0"/>
          <w:marTop w:val="0"/>
          <w:marBottom w:val="240"/>
          <w:divBdr>
            <w:top w:val="none" w:sz="0" w:space="0" w:color="auto"/>
            <w:left w:val="none" w:sz="0" w:space="0" w:color="auto"/>
            <w:bottom w:val="none" w:sz="0" w:space="0" w:color="auto"/>
            <w:right w:val="none" w:sz="0" w:space="0" w:color="auto"/>
          </w:divBdr>
        </w:div>
        <w:div w:id="351957226">
          <w:marLeft w:val="446"/>
          <w:marRight w:val="0"/>
          <w:marTop w:val="0"/>
          <w:marBottom w:val="240"/>
          <w:divBdr>
            <w:top w:val="none" w:sz="0" w:space="0" w:color="auto"/>
            <w:left w:val="none" w:sz="0" w:space="0" w:color="auto"/>
            <w:bottom w:val="none" w:sz="0" w:space="0" w:color="auto"/>
            <w:right w:val="none" w:sz="0" w:space="0" w:color="auto"/>
          </w:divBdr>
        </w:div>
        <w:div w:id="703024633">
          <w:marLeft w:val="446"/>
          <w:marRight w:val="0"/>
          <w:marTop w:val="0"/>
          <w:marBottom w:val="240"/>
          <w:divBdr>
            <w:top w:val="none" w:sz="0" w:space="0" w:color="auto"/>
            <w:left w:val="none" w:sz="0" w:space="0" w:color="auto"/>
            <w:bottom w:val="none" w:sz="0" w:space="0" w:color="auto"/>
            <w:right w:val="none" w:sz="0" w:space="0" w:color="auto"/>
          </w:divBdr>
        </w:div>
        <w:div w:id="772632762">
          <w:marLeft w:val="446"/>
          <w:marRight w:val="0"/>
          <w:marTop w:val="0"/>
          <w:marBottom w:val="240"/>
          <w:divBdr>
            <w:top w:val="none" w:sz="0" w:space="0" w:color="auto"/>
            <w:left w:val="none" w:sz="0" w:space="0" w:color="auto"/>
            <w:bottom w:val="none" w:sz="0" w:space="0" w:color="auto"/>
            <w:right w:val="none" w:sz="0" w:space="0" w:color="auto"/>
          </w:divBdr>
        </w:div>
        <w:div w:id="1034959913">
          <w:marLeft w:val="446"/>
          <w:marRight w:val="0"/>
          <w:marTop w:val="0"/>
          <w:marBottom w:val="240"/>
          <w:divBdr>
            <w:top w:val="none" w:sz="0" w:space="0" w:color="auto"/>
            <w:left w:val="none" w:sz="0" w:space="0" w:color="auto"/>
            <w:bottom w:val="none" w:sz="0" w:space="0" w:color="auto"/>
            <w:right w:val="none" w:sz="0" w:space="0" w:color="auto"/>
          </w:divBdr>
        </w:div>
        <w:div w:id="1562205638">
          <w:marLeft w:val="446"/>
          <w:marRight w:val="0"/>
          <w:marTop w:val="0"/>
          <w:marBottom w:val="240"/>
          <w:divBdr>
            <w:top w:val="none" w:sz="0" w:space="0" w:color="auto"/>
            <w:left w:val="none" w:sz="0" w:space="0" w:color="auto"/>
            <w:bottom w:val="none" w:sz="0" w:space="0" w:color="auto"/>
            <w:right w:val="none" w:sz="0" w:space="0" w:color="auto"/>
          </w:divBdr>
        </w:div>
        <w:div w:id="1774545523">
          <w:marLeft w:val="446"/>
          <w:marRight w:val="0"/>
          <w:marTop w:val="0"/>
          <w:marBottom w:val="240"/>
          <w:divBdr>
            <w:top w:val="none" w:sz="0" w:space="0" w:color="auto"/>
            <w:left w:val="none" w:sz="0" w:space="0" w:color="auto"/>
            <w:bottom w:val="none" w:sz="0" w:space="0" w:color="auto"/>
            <w:right w:val="none" w:sz="0" w:space="0" w:color="auto"/>
          </w:divBdr>
        </w:div>
        <w:div w:id="2070417911">
          <w:marLeft w:val="446"/>
          <w:marRight w:val="0"/>
          <w:marTop w:val="0"/>
          <w:marBottom w:val="240"/>
          <w:divBdr>
            <w:top w:val="none" w:sz="0" w:space="0" w:color="auto"/>
            <w:left w:val="none" w:sz="0" w:space="0" w:color="auto"/>
            <w:bottom w:val="none" w:sz="0" w:space="0" w:color="auto"/>
            <w:right w:val="none" w:sz="0" w:space="0" w:color="auto"/>
          </w:divBdr>
        </w:div>
      </w:divsChild>
    </w:div>
    <w:div w:id="1643652310">
      <w:bodyDiv w:val="1"/>
      <w:marLeft w:val="0"/>
      <w:marRight w:val="0"/>
      <w:marTop w:val="0"/>
      <w:marBottom w:val="0"/>
      <w:divBdr>
        <w:top w:val="none" w:sz="0" w:space="0" w:color="auto"/>
        <w:left w:val="none" w:sz="0" w:space="0" w:color="auto"/>
        <w:bottom w:val="none" w:sz="0" w:space="0" w:color="auto"/>
        <w:right w:val="none" w:sz="0" w:space="0" w:color="auto"/>
      </w:divBdr>
    </w:div>
    <w:div w:id="1802385694">
      <w:bodyDiv w:val="1"/>
      <w:marLeft w:val="0"/>
      <w:marRight w:val="0"/>
      <w:marTop w:val="0"/>
      <w:marBottom w:val="0"/>
      <w:divBdr>
        <w:top w:val="none" w:sz="0" w:space="0" w:color="auto"/>
        <w:left w:val="none" w:sz="0" w:space="0" w:color="auto"/>
        <w:bottom w:val="none" w:sz="0" w:space="0" w:color="auto"/>
        <w:right w:val="none" w:sz="0" w:space="0" w:color="auto"/>
      </w:divBdr>
      <w:divsChild>
        <w:div w:id="876357028">
          <w:marLeft w:val="274"/>
          <w:marRight w:val="0"/>
          <w:marTop w:val="0"/>
          <w:marBottom w:val="0"/>
          <w:divBdr>
            <w:top w:val="none" w:sz="0" w:space="0" w:color="auto"/>
            <w:left w:val="none" w:sz="0" w:space="0" w:color="auto"/>
            <w:bottom w:val="none" w:sz="0" w:space="0" w:color="auto"/>
            <w:right w:val="none" w:sz="0" w:space="0" w:color="auto"/>
          </w:divBdr>
        </w:div>
        <w:div w:id="975833878">
          <w:marLeft w:val="274"/>
          <w:marRight w:val="0"/>
          <w:marTop w:val="0"/>
          <w:marBottom w:val="0"/>
          <w:divBdr>
            <w:top w:val="none" w:sz="0" w:space="0" w:color="auto"/>
            <w:left w:val="none" w:sz="0" w:space="0" w:color="auto"/>
            <w:bottom w:val="none" w:sz="0" w:space="0" w:color="auto"/>
            <w:right w:val="none" w:sz="0" w:space="0" w:color="auto"/>
          </w:divBdr>
        </w:div>
        <w:div w:id="1586916092">
          <w:marLeft w:val="274"/>
          <w:marRight w:val="0"/>
          <w:marTop w:val="0"/>
          <w:marBottom w:val="0"/>
          <w:divBdr>
            <w:top w:val="none" w:sz="0" w:space="0" w:color="auto"/>
            <w:left w:val="none" w:sz="0" w:space="0" w:color="auto"/>
            <w:bottom w:val="none" w:sz="0" w:space="0" w:color="auto"/>
            <w:right w:val="none" w:sz="0" w:space="0" w:color="auto"/>
          </w:divBdr>
        </w:div>
        <w:div w:id="181213270">
          <w:marLeft w:val="274"/>
          <w:marRight w:val="0"/>
          <w:marTop w:val="0"/>
          <w:marBottom w:val="0"/>
          <w:divBdr>
            <w:top w:val="none" w:sz="0" w:space="0" w:color="auto"/>
            <w:left w:val="none" w:sz="0" w:space="0" w:color="auto"/>
            <w:bottom w:val="none" w:sz="0" w:space="0" w:color="auto"/>
            <w:right w:val="none" w:sz="0" w:space="0" w:color="auto"/>
          </w:divBdr>
        </w:div>
        <w:div w:id="1032418555">
          <w:marLeft w:val="274"/>
          <w:marRight w:val="0"/>
          <w:marTop w:val="0"/>
          <w:marBottom w:val="0"/>
          <w:divBdr>
            <w:top w:val="none" w:sz="0" w:space="0" w:color="auto"/>
            <w:left w:val="none" w:sz="0" w:space="0" w:color="auto"/>
            <w:bottom w:val="none" w:sz="0" w:space="0" w:color="auto"/>
            <w:right w:val="none" w:sz="0" w:space="0" w:color="auto"/>
          </w:divBdr>
        </w:div>
        <w:div w:id="1940992237">
          <w:marLeft w:val="274"/>
          <w:marRight w:val="0"/>
          <w:marTop w:val="0"/>
          <w:marBottom w:val="0"/>
          <w:divBdr>
            <w:top w:val="none" w:sz="0" w:space="0" w:color="auto"/>
            <w:left w:val="none" w:sz="0" w:space="0" w:color="auto"/>
            <w:bottom w:val="none" w:sz="0" w:space="0" w:color="auto"/>
            <w:right w:val="none" w:sz="0" w:space="0" w:color="auto"/>
          </w:divBdr>
        </w:div>
        <w:div w:id="1671370772">
          <w:marLeft w:val="274"/>
          <w:marRight w:val="0"/>
          <w:marTop w:val="0"/>
          <w:marBottom w:val="0"/>
          <w:divBdr>
            <w:top w:val="none" w:sz="0" w:space="0" w:color="auto"/>
            <w:left w:val="none" w:sz="0" w:space="0" w:color="auto"/>
            <w:bottom w:val="none" w:sz="0" w:space="0" w:color="auto"/>
            <w:right w:val="none" w:sz="0" w:space="0" w:color="auto"/>
          </w:divBdr>
        </w:div>
        <w:div w:id="1767578132">
          <w:marLeft w:val="274"/>
          <w:marRight w:val="0"/>
          <w:marTop w:val="0"/>
          <w:marBottom w:val="0"/>
          <w:divBdr>
            <w:top w:val="none" w:sz="0" w:space="0" w:color="auto"/>
            <w:left w:val="none" w:sz="0" w:space="0" w:color="auto"/>
            <w:bottom w:val="none" w:sz="0" w:space="0" w:color="auto"/>
            <w:right w:val="none" w:sz="0" w:space="0" w:color="auto"/>
          </w:divBdr>
        </w:div>
        <w:div w:id="646007370">
          <w:marLeft w:val="274"/>
          <w:marRight w:val="0"/>
          <w:marTop w:val="0"/>
          <w:marBottom w:val="0"/>
          <w:divBdr>
            <w:top w:val="none" w:sz="0" w:space="0" w:color="auto"/>
            <w:left w:val="none" w:sz="0" w:space="0" w:color="auto"/>
            <w:bottom w:val="none" w:sz="0" w:space="0" w:color="auto"/>
            <w:right w:val="none" w:sz="0" w:space="0" w:color="auto"/>
          </w:divBdr>
        </w:div>
        <w:div w:id="2004162047">
          <w:marLeft w:val="274"/>
          <w:marRight w:val="0"/>
          <w:marTop w:val="0"/>
          <w:marBottom w:val="0"/>
          <w:divBdr>
            <w:top w:val="none" w:sz="0" w:space="0" w:color="auto"/>
            <w:left w:val="none" w:sz="0" w:space="0" w:color="auto"/>
            <w:bottom w:val="none" w:sz="0" w:space="0" w:color="auto"/>
            <w:right w:val="none" w:sz="0" w:space="0" w:color="auto"/>
          </w:divBdr>
        </w:div>
        <w:div w:id="1178538640">
          <w:marLeft w:val="274"/>
          <w:marRight w:val="0"/>
          <w:marTop w:val="0"/>
          <w:marBottom w:val="0"/>
          <w:divBdr>
            <w:top w:val="none" w:sz="0" w:space="0" w:color="auto"/>
            <w:left w:val="none" w:sz="0" w:space="0" w:color="auto"/>
            <w:bottom w:val="none" w:sz="0" w:space="0" w:color="auto"/>
            <w:right w:val="none" w:sz="0" w:space="0" w:color="auto"/>
          </w:divBdr>
        </w:div>
        <w:div w:id="735124479">
          <w:marLeft w:val="274"/>
          <w:marRight w:val="0"/>
          <w:marTop w:val="0"/>
          <w:marBottom w:val="0"/>
          <w:divBdr>
            <w:top w:val="none" w:sz="0" w:space="0" w:color="auto"/>
            <w:left w:val="none" w:sz="0" w:space="0" w:color="auto"/>
            <w:bottom w:val="none" w:sz="0" w:space="0" w:color="auto"/>
            <w:right w:val="none" w:sz="0" w:space="0" w:color="auto"/>
          </w:divBdr>
        </w:div>
        <w:div w:id="1962028021">
          <w:marLeft w:val="274"/>
          <w:marRight w:val="0"/>
          <w:marTop w:val="0"/>
          <w:marBottom w:val="0"/>
          <w:divBdr>
            <w:top w:val="none" w:sz="0" w:space="0" w:color="auto"/>
            <w:left w:val="none" w:sz="0" w:space="0" w:color="auto"/>
            <w:bottom w:val="none" w:sz="0" w:space="0" w:color="auto"/>
            <w:right w:val="none" w:sz="0" w:space="0" w:color="auto"/>
          </w:divBdr>
        </w:div>
        <w:div w:id="1752046787">
          <w:marLeft w:val="274"/>
          <w:marRight w:val="0"/>
          <w:marTop w:val="0"/>
          <w:marBottom w:val="0"/>
          <w:divBdr>
            <w:top w:val="none" w:sz="0" w:space="0" w:color="auto"/>
            <w:left w:val="none" w:sz="0" w:space="0" w:color="auto"/>
            <w:bottom w:val="none" w:sz="0" w:space="0" w:color="auto"/>
            <w:right w:val="none" w:sz="0" w:space="0" w:color="auto"/>
          </w:divBdr>
        </w:div>
      </w:divsChild>
    </w:div>
    <w:div w:id="1873154831">
      <w:bodyDiv w:val="1"/>
      <w:marLeft w:val="0"/>
      <w:marRight w:val="0"/>
      <w:marTop w:val="0"/>
      <w:marBottom w:val="0"/>
      <w:divBdr>
        <w:top w:val="none" w:sz="0" w:space="0" w:color="auto"/>
        <w:left w:val="none" w:sz="0" w:space="0" w:color="auto"/>
        <w:bottom w:val="none" w:sz="0" w:space="0" w:color="auto"/>
        <w:right w:val="none" w:sz="0" w:space="0" w:color="auto"/>
      </w:divBdr>
    </w:div>
    <w:div w:id="2002612663">
      <w:bodyDiv w:val="1"/>
      <w:marLeft w:val="0"/>
      <w:marRight w:val="0"/>
      <w:marTop w:val="0"/>
      <w:marBottom w:val="0"/>
      <w:divBdr>
        <w:top w:val="none" w:sz="0" w:space="0" w:color="auto"/>
        <w:left w:val="none" w:sz="0" w:space="0" w:color="auto"/>
        <w:bottom w:val="none" w:sz="0" w:space="0" w:color="auto"/>
        <w:right w:val="none" w:sz="0" w:space="0" w:color="auto"/>
      </w:divBdr>
    </w:div>
    <w:div w:id="2010448089">
      <w:bodyDiv w:val="1"/>
      <w:marLeft w:val="0"/>
      <w:marRight w:val="0"/>
      <w:marTop w:val="0"/>
      <w:marBottom w:val="0"/>
      <w:divBdr>
        <w:top w:val="none" w:sz="0" w:space="0" w:color="auto"/>
        <w:left w:val="none" w:sz="0" w:space="0" w:color="auto"/>
        <w:bottom w:val="none" w:sz="0" w:space="0" w:color="auto"/>
        <w:right w:val="none" w:sz="0" w:space="0" w:color="auto"/>
      </w:divBdr>
    </w:div>
    <w:div w:id="206663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abilityoperations.co.uk/career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42f86dd5f30384e66509e2db418ab45e">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261dc85ec38ed0c4a74e8626693e920"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A85935-C3DF-4B61-B821-58899B72D240}">
  <ds:schemaRefs>
    <ds:schemaRef ds:uri="http://schemas.microsoft.com/sharepoint/v3/contenttype/forms"/>
  </ds:schemaRefs>
</ds:datastoreItem>
</file>

<file path=customXml/itemProps2.xml><?xml version="1.0" encoding="utf-8"?>
<ds:datastoreItem xmlns:ds="http://schemas.openxmlformats.org/officeDocument/2006/customXml" ds:itemID="{F3662127-A684-49B3-B6DC-724235829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6AD38-742E-4E1B-B6F9-05EB4544C59C}">
  <ds:schemaRefs>
    <ds:schemaRef ds:uri="http://schemas.microsoft.com/office/2006/metadata/properties"/>
    <ds:schemaRef ds:uri="http://schemas.microsoft.com/office/infopath/2007/PartnerControls"/>
    <ds:schemaRef ds:uri="5d2d2490-61cb-48b8-8ed2-08ff3b9755c8"/>
    <ds:schemaRef ds:uri="d925c3a3-b113-41df-a098-f542b7a360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Chelsey</dc:creator>
  <cp:keywords/>
  <dc:description/>
  <cp:lastModifiedBy>Bowden, Taylor</cp:lastModifiedBy>
  <cp:revision>5</cp:revision>
  <dcterms:created xsi:type="dcterms:W3CDTF">2025-06-09T10:44:00Z</dcterms:created>
  <dcterms:modified xsi:type="dcterms:W3CDTF">2025-06-09T10:50:00Z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