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015841AB" w:rsidR="00DA7394" w:rsidRPr="00AD5A41" w:rsidRDefault="005D4534" w:rsidP="00724F1F">
      <w:pPr>
        <w:jc w:val="center"/>
        <w:rPr>
          <w:rFonts w:ascii="Lexend" w:hAnsi="Lexend" w:cstheme="minorHAnsi"/>
          <w:bCs/>
          <w:sz w:val="22"/>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68A7D92A" w:rsidR="00B70B86" w:rsidRDefault="00303FAF" w:rsidP="005840E8">
            <w:pPr>
              <w:rPr>
                <w:rFonts w:ascii="Lexend" w:hAnsi="Lexend" w:cstheme="minorHAnsi"/>
                <w:b/>
                <w:color w:val="1739E5"/>
                <w:szCs w:val="24"/>
              </w:rPr>
            </w:pPr>
            <w:r w:rsidRPr="00F6785B">
              <w:rPr>
                <w:rFonts w:ascii="Lexend" w:hAnsi="Lexend"/>
                <w:shd w:val="clear" w:color="auto" w:fill="FFFFFF"/>
              </w:rPr>
              <w:t>Financ</w:t>
            </w:r>
            <w:r w:rsidR="001F3AF2">
              <w:rPr>
                <w:rFonts w:ascii="Lexend" w:hAnsi="Lexend"/>
                <w:shd w:val="clear" w:color="auto" w:fill="FFFFFF"/>
              </w:rPr>
              <w:t>ial Reconciliations Manager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5BF5B31" w14:textId="77777777" w:rsidR="0023680C" w:rsidRPr="00F6785B" w:rsidRDefault="00303FAF" w:rsidP="00303FAF">
            <w:pPr>
              <w:rPr>
                <w:rFonts w:ascii="Lexend" w:hAnsi="Lexend"/>
                <w:shd w:val="clear" w:color="auto" w:fill="FFFFFF"/>
              </w:rPr>
            </w:pPr>
            <w:r w:rsidRPr="00F6785B">
              <w:rPr>
                <w:rFonts w:ascii="Lexend" w:hAnsi="Lexend"/>
                <w:shd w:val="clear" w:color="auto" w:fill="FFFFFF"/>
              </w:rPr>
              <w:t xml:space="preserve">Bristol, 35 hours per week, minimum of 60% in office </w:t>
            </w:r>
          </w:p>
          <w:p w14:paraId="31590780" w14:textId="596CD5E9" w:rsidR="00303FAF" w:rsidRDefault="00303FAF" w:rsidP="00303FAF">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4F1E284" w14:textId="77777777" w:rsidR="0064242A" w:rsidRDefault="00303FAF" w:rsidP="007F0BBB">
            <w:pPr>
              <w:rPr>
                <w:rFonts w:ascii="Lexend" w:hAnsi="Lexend"/>
                <w:shd w:val="clear" w:color="auto" w:fill="FFFFFF"/>
              </w:rPr>
            </w:pPr>
            <w:r w:rsidRPr="00F6785B">
              <w:rPr>
                <w:rFonts w:ascii="Lexend" w:hAnsi="Lexend"/>
                <w:shd w:val="clear" w:color="auto" w:fill="FFFFFF"/>
              </w:rPr>
              <w:t xml:space="preserve">Band </w:t>
            </w:r>
            <w:r w:rsidR="001F3AF2">
              <w:rPr>
                <w:rFonts w:ascii="Lexend" w:hAnsi="Lexend"/>
                <w:shd w:val="clear" w:color="auto" w:fill="FFFFFF"/>
              </w:rPr>
              <w:t>3</w:t>
            </w:r>
          </w:p>
          <w:p w14:paraId="56E310B0" w14:textId="77777777" w:rsidR="001F3AF2" w:rsidRDefault="001F3AF2" w:rsidP="007F0BBB">
            <w:pPr>
              <w:rPr>
                <w:rFonts w:ascii="Lexend" w:hAnsi="Lexend"/>
                <w:shd w:val="clear" w:color="auto" w:fill="FFFFFF"/>
              </w:rPr>
            </w:pPr>
          </w:p>
          <w:p w14:paraId="1984401A" w14:textId="07837AB5" w:rsidR="001F3AF2" w:rsidRPr="008C2EEB" w:rsidRDefault="001F3AF2" w:rsidP="001F3AF2">
            <w:pPr>
              <w:rPr>
                <w:rFonts w:ascii="Lexend" w:hAnsi="Lexend" w:cstheme="minorHAnsi"/>
                <w:b/>
                <w:color w:val="1739E5"/>
              </w:rPr>
            </w:pPr>
            <w:r>
              <w:rPr>
                <w:rFonts w:ascii="Lexend" w:hAnsi="Lexend" w:cstheme="minorHAnsi"/>
                <w:b/>
                <w:color w:val="1739E5"/>
              </w:rPr>
              <w:t>What you’ll be doing</w:t>
            </w:r>
          </w:p>
          <w:p w14:paraId="66D65B1B" w14:textId="227EE57C" w:rsidR="001F3AF2" w:rsidRPr="001F3AF2" w:rsidRDefault="001F3AF2" w:rsidP="007F0BBB">
            <w:pPr>
              <w:rPr>
                <w:rFonts w:ascii="Lexend" w:hAnsi="Lexend"/>
                <w:shd w:val="clear" w:color="auto" w:fill="FFFFFF"/>
              </w:rPr>
            </w:pPr>
          </w:p>
        </w:tc>
        <w:tc>
          <w:tcPr>
            <w:tcW w:w="5027" w:type="dxa"/>
          </w:tcPr>
          <w:p w14:paraId="48720C2D" w14:textId="5A1FCEA3" w:rsidR="0023680C" w:rsidRDefault="0023680C" w:rsidP="00372F47">
            <w:pPr>
              <w:rPr>
                <w:rFonts w:ascii="Lexend" w:hAnsi="Lexend" w:cstheme="minorHAnsi"/>
                <w:b/>
                <w:color w:val="1739E5"/>
                <w:szCs w:val="24"/>
              </w:rPr>
            </w:pPr>
          </w:p>
        </w:tc>
      </w:tr>
      <w:tr w:rsidR="001F3AF2" w14:paraId="37D3FE16" w14:textId="77777777" w:rsidTr="0023680C">
        <w:tc>
          <w:tcPr>
            <w:tcW w:w="10054" w:type="dxa"/>
            <w:gridSpan w:val="2"/>
          </w:tcPr>
          <w:p w14:paraId="5017CE36" w14:textId="237DDDC1" w:rsidR="001F3AF2" w:rsidRPr="001F3AF2" w:rsidRDefault="001F3AF2" w:rsidP="001F3AF2">
            <w:pPr>
              <w:rPr>
                <w:rFonts w:ascii="Lexend" w:hAnsi="Lexend"/>
                <w:shd w:val="clear" w:color="auto" w:fill="FFFFFF"/>
              </w:rPr>
            </w:pPr>
            <w:r w:rsidRPr="001F3AF2">
              <w:rPr>
                <w:rFonts w:ascii="Lexend" w:hAnsi="Lexend"/>
                <w:shd w:val="clear" w:color="auto" w:fill="FFFFFF"/>
              </w:rPr>
              <w:t xml:space="preserve">Managing a team of four and reporting into the </w:t>
            </w:r>
            <w:r>
              <w:rPr>
                <w:rFonts w:ascii="Lexend" w:hAnsi="Lexend"/>
                <w:shd w:val="clear" w:color="auto" w:fill="FFFFFF"/>
              </w:rPr>
              <w:t xml:space="preserve">Finance Control Manager, </w:t>
            </w:r>
            <w:r w:rsidRPr="001F3AF2">
              <w:rPr>
                <w:rFonts w:ascii="Lexend" w:hAnsi="Lexend"/>
                <w:shd w:val="clear" w:color="auto" w:fill="FFFFFF"/>
              </w:rPr>
              <w:t xml:space="preserve">you will be responsible for maintaining, enhancing, and reporting on the financial control environment through a variety of monthly and quarterly tasks. </w:t>
            </w:r>
          </w:p>
          <w:p w14:paraId="3C4ED565" w14:textId="77777777" w:rsidR="001F3AF2" w:rsidRPr="001F3AF2" w:rsidRDefault="001F3AF2" w:rsidP="001F3AF2">
            <w:pPr>
              <w:rPr>
                <w:rFonts w:ascii="Lexend" w:hAnsi="Lexend"/>
                <w:shd w:val="clear" w:color="auto" w:fill="FFFFFF"/>
              </w:rPr>
            </w:pPr>
          </w:p>
          <w:p w14:paraId="375D4D1F" w14:textId="77777777" w:rsidR="001F3AF2" w:rsidRPr="001F3AF2" w:rsidRDefault="001F3AF2" w:rsidP="001F3AF2">
            <w:pPr>
              <w:jc w:val="both"/>
              <w:rPr>
                <w:rFonts w:ascii="Lexend" w:hAnsi="Lexend"/>
                <w:shd w:val="clear" w:color="auto" w:fill="FFFFFF"/>
              </w:rPr>
            </w:pPr>
            <w:r w:rsidRPr="001F3AF2">
              <w:rPr>
                <w:rFonts w:ascii="Lexend" w:hAnsi="Lexend"/>
                <w:shd w:val="clear" w:color="auto" w:fill="FFFFFF"/>
              </w:rPr>
              <w:t>The main responsibilities of the role are as follows:</w:t>
            </w:r>
          </w:p>
          <w:p w14:paraId="11647867" w14:textId="77777777" w:rsidR="001F3AF2" w:rsidRPr="001F3AF2" w:rsidRDefault="001F3AF2" w:rsidP="001F3AF2">
            <w:pPr>
              <w:jc w:val="both"/>
              <w:rPr>
                <w:rFonts w:ascii="Lexend" w:hAnsi="Lexend"/>
                <w:shd w:val="clear" w:color="auto" w:fill="FFFFFF"/>
              </w:rPr>
            </w:pPr>
          </w:p>
          <w:p w14:paraId="566BCE99" w14:textId="6F98A0C0" w:rsidR="001F3AF2" w:rsidRPr="001F3AF2" w:rsidRDefault="001F3AF2" w:rsidP="001F3AF2">
            <w:pPr>
              <w:pStyle w:val="ListParagraph"/>
              <w:numPr>
                <w:ilvl w:val="0"/>
                <w:numId w:val="41"/>
              </w:numPr>
              <w:spacing w:after="120"/>
              <w:ind w:left="360"/>
              <w:rPr>
                <w:rFonts w:ascii="Lexend" w:hAnsi="Lexend"/>
                <w:shd w:val="clear" w:color="auto" w:fill="FFFFFF"/>
              </w:rPr>
            </w:pPr>
            <w:r w:rsidRPr="001F3AF2">
              <w:rPr>
                <w:rFonts w:ascii="Lexend" w:hAnsi="Lexend"/>
                <w:shd w:val="clear" w:color="auto" w:fill="FFFFFF"/>
              </w:rPr>
              <w:t>Manage a team of</w:t>
            </w:r>
            <w:r>
              <w:rPr>
                <w:rFonts w:ascii="Lexend" w:hAnsi="Lexend"/>
                <w:shd w:val="clear" w:color="auto" w:fill="FFFFFF"/>
              </w:rPr>
              <w:t xml:space="preserve"> four,</w:t>
            </w:r>
            <w:r w:rsidRPr="001F3AF2">
              <w:rPr>
                <w:rFonts w:ascii="Lexend" w:hAnsi="Lexend"/>
                <w:shd w:val="clear" w:color="auto" w:fill="FFFFFF"/>
              </w:rPr>
              <w:t xml:space="preserve"> ensuring all tasks are completed on time, prioritising workloads where necessary </w:t>
            </w:r>
          </w:p>
          <w:p w14:paraId="00E1B2DB" w14:textId="77777777" w:rsidR="001F3AF2" w:rsidRPr="001F3AF2" w:rsidRDefault="001F3AF2" w:rsidP="001F3AF2">
            <w:pPr>
              <w:pStyle w:val="ListParagraph"/>
              <w:spacing w:after="120"/>
              <w:ind w:left="-3"/>
              <w:rPr>
                <w:rFonts w:ascii="Lexend" w:hAnsi="Lexend"/>
                <w:shd w:val="clear" w:color="auto" w:fill="FFFFFF"/>
              </w:rPr>
            </w:pPr>
          </w:p>
          <w:p w14:paraId="6D9724EB" w14:textId="77777777" w:rsidR="001F3AF2" w:rsidRPr="001F3AF2" w:rsidRDefault="001F3AF2" w:rsidP="001F3AF2">
            <w:pPr>
              <w:pStyle w:val="ListParagraph"/>
              <w:numPr>
                <w:ilvl w:val="0"/>
                <w:numId w:val="41"/>
              </w:numPr>
              <w:spacing w:after="120"/>
              <w:ind w:left="360"/>
              <w:rPr>
                <w:rFonts w:ascii="Lexend" w:hAnsi="Lexend"/>
                <w:shd w:val="clear" w:color="auto" w:fill="FFFFFF"/>
              </w:rPr>
            </w:pPr>
            <w:r w:rsidRPr="001F3AF2">
              <w:rPr>
                <w:rFonts w:ascii="Lexend" w:hAnsi="Lexend"/>
                <w:shd w:val="clear" w:color="auto" w:fill="FFFFFF"/>
              </w:rPr>
              <w:t>Calculate, reconcile, and submit the Group’s monthly VAT returns to HMRC, ensuring high degrees of accuracy and compliance with relevant legislation</w:t>
            </w:r>
          </w:p>
          <w:p w14:paraId="5A702F66" w14:textId="77777777" w:rsidR="001F3AF2" w:rsidRPr="001F3AF2" w:rsidRDefault="001F3AF2" w:rsidP="001F3AF2">
            <w:pPr>
              <w:pStyle w:val="ListParagraph"/>
              <w:spacing w:after="120"/>
              <w:ind w:left="-360"/>
              <w:rPr>
                <w:rFonts w:ascii="Lexend" w:hAnsi="Lexend"/>
                <w:shd w:val="clear" w:color="auto" w:fill="FFFFFF"/>
              </w:rPr>
            </w:pPr>
          </w:p>
          <w:p w14:paraId="1CD75451" w14:textId="77777777" w:rsidR="001F3AF2" w:rsidRPr="001F3AF2" w:rsidRDefault="001F3AF2" w:rsidP="001F3AF2">
            <w:pPr>
              <w:pStyle w:val="ListParagraph"/>
              <w:numPr>
                <w:ilvl w:val="0"/>
                <w:numId w:val="41"/>
              </w:numPr>
              <w:spacing w:after="120"/>
              <w:ind w:left="360"/>
              <w:rPr>
                <w:rFonts w:ascii="Lexend" w:hAnsi="Lexend"/>
                <w:shd w:val="clear" w:color="auto" w:fill="FFFFFF"/>
              </w:rPr>
            </w:pPr>
            <w:r w:rsidRPr="001F3AF2">
              <w:rPr>
                <w:rFonts w:ascii="Lexend" w:hAnsi="Lexend"/>
                <w:shd w:val="clear" w:color="auto" w:fill="FFFFFF"/>
              </w:rPr>
              <w:t>Take ownership of the Financial Control Framework (‘FCF’) of the Group, ensuring all finance risks are captured, and corresponding mitigating controls are identified and regularly monitored to verify effectiveness</w:t>
            </w:r>
          </w:p>
          <w:p w14:paraId="0BCA6F5C" w14:textId="77777777" w:rsidR="001F3AF2" w:rsidRPr="001F3AF2" w:rsidRDefault="001F3AF2" w:rsidP="001F3AF2">
            <w:pPr>
              <w:pStyle w:val="ListParagraph"/>
              <w:spacing w:after="120"/>
              <w:ind w:left="360"/>
              <w:rPr>
                <w:rFonts w:ascii="Lexend" w:hAnsi="Lexend"/>
                <w:shd w:val="clear" w:color="auto" w:fill="FFFFFF"/>
              </w:rPr>
            </w:pPr>
          </w:p>
          <w:p w14:paraId="701EDE48" w14:textId="77777777" w:rsidR="001F3AF2" w:rsidRPr="001F3AF2" w:rsidRDefault="001F3AF2" w:rsidP="001F3AF2">
            <w:pPr>
              <w:pStyle w:val="ListParagraph"/>
              <w:numPr>
                <w:ilvl w:val="0"/>
                <w:numId w:val="41"/>
              </w:numPr>
              <w:spacing w:after="120"/>
              <w:ind w:left="360"/>
              <w:rPr>
                <w:rFonts w:ascii="Lexend" w:hAnsi="Lexend"/>
                <w:shd w:val="clear" w:color="auto" w:fill="FFFFFF"/>
              </w:rPr>
            </w:pPr>
            <w:r w:rsidRPr="001F3AF2">
              <w:rPr>
                <w:rFonts w:ascii="Lexend" w:hAnsi="Lexend"/>
                <w:shd w:val="clear" w:color="auto" w:fill="FFFFFF"/>
              </w:rPr>
              <w:t>Produce the Balance Sheet Control Report (‘BSCR’), compiling all balance sheet reconciliations and assessing the accuracy of the reported Balance Sheet</w:t>
            </w:r>
          </w:p>
          <w:p w14:paraId="6B426365" w14:textId="77777777" w:rsidR="001F3AF2" w:rsidRPr="001F3AF2" w:rsidRDefault="001F3AF2" w:rsidP="001F3AF2">
            <w:pPr>
              <w:pStyle w:val="ListParagraph"/>
              <w:spacing w:after="120"/>
              <w:ind w:left="360"/>
              <w:rPr>
                <w:rFonts w:ascii="Lexend" w:hAnsi="Lexend"/>
                <w:shd w:val="clear" w:color="auto" w:fill="FFFFFF"/>
              </w:rPr>
            </w:pPr>
          </w:p>
          <w:p w14:paraId="6CEC019D" w14:textId="77777777" w:rsidR="001F3AF2" w:rsidRPr="001F3AF2" w:rsidRDefault="001F3AF2" w:rsidP="001F3AF2">
            <w:pPr>
              <w:pStyle w:val="ListParagraph"/>
              <w:numPr>
                <w:ilvl w:val="0"/>
                <w:numId w:val="41"/>
              </w:numPr>
              <w:spacing w:after="120"/>
              <w:ind w:left="360"/>
              <w:rPr>
                <w:rFonts w:ascii="Lexend" w:hAnsi="Lexend"/>
                <w:shd w:val="clear" w:color="auto" w:fill="FFFFFF"/>
              </w:rPr>
            </w:pPr>
            <w:r w:rsidRPr="001F3AF2">
              <w:rPr>
                <w:rFonts w:ascii="Lexend" w:hAnsi="Lexend"/>
                <w:shd w:val="clear" w:color="auto" w:fill="FFFFFF"/>
              </w:rPr>
              <w:t>Complete monthly balance sheet reconciliations accurately and in a timely manner; understand the underlying system postings and MI reports; and take a proactive approach to working with the approving manager to clear down aged/reconciling items</w:t>
            </w:r>
          </w:p>
          <w:p w14:paraId="3506E1D7" w14:textId="77777777" w:rsidR="001F3AF2" w:rsidRPr="001F3AF2" w:rsidRDefault="001F3AF2" w:rsidP="001F3AF2">
            <w:pPr>
              <w:pStyle w:val="ListParagraph"/>
              <w:spacing w:after="120"/>
              <w:ind w:left="360"/>
              <w:rPr>
                <w:rFonts w:ascii="Lexend" w:hAnsi="Lexend"/>
                <w:shd w:val="clear" w:color="auto" w:fill="FFFFFF"/>
              </w:rPr>
            </w:pPr>
          </w:p>
          <w:p w14:paraId="6412CE0B" w14:textId="77777777" w:rsidR="001F3AF2" w:rsidRPr="001F3AF2" w:rsidRDefault="001F3AF2" w:rsidP="001F3AF2">
            <w:pPr>
              <w:pStyle w:val="ListParagraph"/>
              <w:numPr>
                <w:ilvl w:val="0"/>
                <w:numId w:val="41"/>
              </w:numPr>
              <w:spacing w:after="120"/>
              <w:ind w:left="360"/>
              <w:rPr>
                <w:rFonts w:ascii="Lexend" w:hAnsi="Lexend"/>
                <w:shd w:val="clear" w:color="auto" w:fill="FFFFFF"/>
              </w:rPr>
            </w:pPr>
            <w:r w:rsidRPr="001F3AF2">
              <w:rPr>
                <w:rFonts w:ascii="Lexend" w:hAnsi="Lexend"/>
                <w:shd w:val="clear" w:color="auto" w:fill="FFFFFF"/>
              </w:rPr>
              <w:t>Provide quarterly updates to the Risk, Policy and Compliance Committee (‘RPCC’) on VAT, BSCR and FCF</w:t>
            </w:r>
          </w:p>
          <w:p w14:paraId="40776D23" w14:textId="77777777" w:rsidR="001F3AF2" w:rsidRPr="001F3AF2" w:rsidRDefault="001F3AF2" w:rsidP="001F3AF2">
            <w:pPr>
              <w:pStyle w:val="ListParagraph"/>
              <w:spacing w:after="120"/>
              <w:ind w:left="360"/>
              <w:rPr>
                <w:rFonts w:ascii="Lexend" w:hAnsi="Lexend"/>
                <w:shd w:val="clear" w:color="auto" w:fill="FFFFFF"/>
              </w:rPr>
            </w:pPr>
          </w:p>
          <w:p w14:paraId="624F55E2" w14:textId="77777777" w:rsidR="001F3AF2" w:rsidRDefault="001F3AF2" w:rsidP="001F3AF2">
            <w:pPr>
              <w:pStyle w:val="ListParagraph"/>
              <w:numPr>
                <w:ilvl w:val="0"/>
                <w:numId w:val="41"/>
              </w:numPr>
              <w:spacing w:after="120"/>
              <w:ind w:left="360"/>
              <w:rPr>
                <w:rFonts w:ascii="Lexend" w:hAnsi="Lexend"/>
                <w:shd w:val="clear" w:color="auto" w:fill="FFFFFF"/>
              </w:rPr>
            </w:pPr>
            <w:r w:rsidRPr="001F3AF2">
              <w:rPr>
                <w:rFonts w:ascii="Lexend" w:hAnsi="Lexend"/>
                <w:shd w:val="clear" w:color="auto" w:fill="FFFFFF"/>
              </w:rPr>
              <w:t xml:space="preserve">Act as ‘point of contact’ for the external auditors for financial control questions, and coordinator of questions for operational finance teams </w:t>
            </w:r>
          </w:p>
          <w:p w14:paraId="189E9D70" w14:textId="77777777" w:rsidR="001F3AF2" w:rsidRPr="001F3AF2" w:rsidRDefault="001F3AF2" w:rsidP="001F3AF2">
            <w:pPr>
              <w:pStyle w:val="ListParagraph"/>
              <w:rPr>
                <w:rFonts w:ascii="Lexend" w:hAnsi="Lexend"/>
                <w:shd w:val="clear" w:color="auto" w:fill="FFFFFF"/>
              </w:rPr>
            </w:pPr>
          </w:p>
          <w:p w14:paraId="37D3BE80" w14:textId="26D290C9" w:rsidR="006613CA" w:rsidRDefault="001F3AF2" w:rsidP="006613CA">
            <w:pPr>
              <w:pStyle w:val="ListParagraph"/>
              <w:numPr>
                <w:ilvl w:val="0"/>
                <w:numId w:val="41"/>
              </w:numPr>
              <w:spacing w:after="120"/>
              <w:ind w:left="360"/>
              <w:rPr>
                <w:rFonts w:ascii="Lexend" w:hAnsi="Lexend"/>
                <w:shd w:val="clear" w:color="auto" w:fill="FFFFFF"/>
              </w:rPr>
            </w:pPr>
            <w:r w:rsidRPr="001F3AF2">
              <w:rPr>
                <w:rFonts w:ascii="Lexend" w:hAnsi="Lexend"/>
                <w:shd w:val="clear" w:color="auto" w:fill="FFFFFF"/>
              </w:rPr>
              <w:t>Manage Oracle month end close processes</w:t>
            </w:r>
          </w:p>
          <w:p w14:paraId="6054F83A" w14:textId="77777777" w:rsidR="006613CA" w:rsidRPr="006613CA" w:rsidRDefault="006613CA" w:rsidP="006613CA">
            <w:pPr>
              <w:pStyle w:val="ListParagraph"/>
              <w:rPr>
                <w:rFonts w:ascii="Lexend" w:hAnsi="Lexend"/>
                <w:shd w:val="clear" w:color="auto" w:fill="FFFFFF"/>
              </w:rPr>
            </w:pPr>
          </w:p>
          <w:p w14:paraId="52995B6B" w14:textId="77777777" w:rsidR="006613CA" w:rsidRPr="006613CA" w:rsidRDefault="006613CA" w:rsidP="006613CA">
            <w:pPr>
              <w:spacing w:after="120"/>
              <w:rPr>
                <w:rFonts w:ascii="Lexend" w:hAnsi="Lexend"/>
                <w:shd w:val="clear" w:color="auto" w:fill="FFFFFF"/>
              </w:rPr>
            </w:pPr>
          </w:p>
          <w:p w14:paraId="4A11B605" w14:textId="77777777" w:rsidR="001F3AF2" w:rsidRDefault="001F3AF2" w:rsidP="006613CA">
            <w:pPr>
              <w:pStyle w:val="ListParagraph"/>
              <w:numPr>
                <w:ilvl w:val="0"/>
                <w:numId w:val="41"/>
              </w:numPr>
              <w:spacing w:after="120"/>
              <w:ind w:left="360"/>
              <w:rPr>
                <w:rFonts w:ascii="Lexend" w:hAnsi="Lexend"/>
                <w:shd w:val="clear" w:color="auto" w:fill="FFFFFF"/>
              </w:rPr>
            </w:pPr>
            <w:r w:rsidRPr="001F3AF2">
              <w:rPr>
                <w:rFonts w:ascii="Lexend" w:hAnsi="Lexend"/>
                <w:shd w:val="clear" w:color="auto" w:fill="FFFFFF"/>
              </w:rPr>
              <w:lastRenderedPageBreak/>
              <w:t>Calculate and submit quarterly capital expenditure return to the Office of National Statistics</w:t>
            </w:r>
          </w:p>
          <w:p w14:paraId="6FD444B9" w14:textId="77777777" w:rsidR="006613CA" w:rsidRDefault="006613CA" w:rsidP="006613CA">
            <w:pPr>
              <w:pStyle w:val="ListParagraph"/>
              <w:spacing w:after="120"/>
              <w:ind w:left="360"/>
              <w:rPr>
                <w:rFonts w:ascii="Lexend" w:hAnsi="Lexend"/>
                <w:shd w:val="clear" w:color="auto" w:fill="FFFFFF"/>
              </w:rPr>
            </w:pPr>
          </w:p>
          <w:p w14:paraId="0CDCC4A1" w14:textId="680B1374" w:rsidR="006613CA" w:rsidRPr="001F3AF2" w:rsidRDefault="006613CA" w:rsidP="006613CA">
            <w:pPr>
              <w:pStyle w:val="ListParagraph"/>
              <w:numPr>
                <w:ilvl w:val="0"/>
                <w:numId w:val="41"/>
              </w:numPr>
              <w:spacing w:after="120"/>
              <w:ind w:left="360"/>
              <w:rPr>
                <w:rFonts w:ascii="Lexend" w:hAnsi="Lexend"/>
                <w:shd w:val="clear" w:color="auto" w:fill="FFFFFF"/>
              </w:rPr>
            </w:pPr>
            <w:r>
              <w:rPr>
                <w:rFonts w:ascii="Lexend" w:hAnsi="Lexend"/>
                <w:shd w:val="clear" w:color="auto" w:fill="FFFFFF"/>
              </w:rPr>
              <w:t>Manage VRM trade credit finance processes</w:t>
            </w:r>
          </w:p>
          <w:p w14:paraId="22881DBC" w14:textId="77777777" w:rsidR="001F3AF2" w:rsidRDefault="001F3AF2" w:rsidP="006613CA">
            <w:pPr>
              <w:rPr>
                <w:rFonts w:ascii="Lexend" w:hAnsi="Lexend"/>
                <w:shd w:val="clear" w:color="auto" w:fill="FFFFFF"/>
              </w:rPr>
            </w:pPr>
          </w:p>
          <w:p w14:paraId="47B2E21C" w14:textId="6F09EB22" w:rsidR="006613CA" w:rsidRPr="008C2EEB" w:rsidRDefault="006613CA" w:rsidP="006613CA">
            <w:pPr>
              <w:rPr>
                <w:rFonts w:ascii="Lexend" w:hAnsi="Lexend" w:cstheme="minorHAnsi"/>
                <w:b/>
                <w:color w:val="1739E5"/>
              </w:rPr>
            </w:pPr>
            <w:r>
              <w:rPr>
                <w:rFonts w:ascii="Lexend" w:hAnsi="Lexend" w:cstheme="minorHAnsi"/>
                <w:b/>
                <w:color w:val="1739E5"/>
              </w:rPr>
              <w:t>About you</w:t>
            </w:r>
          </w:p>
          <w:p w14:paraId="3FF51283" w14:textId="07F48D67" w:rsidR="006613CA" w:rsidRPr="001F3AF2" w:rsidRDefault="006613CA" w:rsidP="006613CA">
            <w:pPr>
              <w:rPr>
                <w:rFonts w:ascii="Lexend" w:hAnsi="Lexend"/>
                <w:shd w:val="clear" w:color="auto" w:fill="FFFFFF"/>
              </w:rPr>
            </w:pPr>
          </w:p>
        </w:tc>
      </w:tr>
      <w:tr w:rsidR="006613CA" w14:paraId="167886A9" w14:textId="77777777" w:rsidTr="0023680C">
        <w:tc>
          <w:tcPr>
            <w:tcW w:w="10054" w:type="dxa"/>
            <w:gridSpan w:val="2"/>
          </w:tcPr>
          <w:p w14:paraId="4CC197F4" w14:textId="77777777" w:rsidR="006613CA" w:rsidRPr="006613CA" w:rsidRDefault="006613CA" w:rsidP="006613CA">
            <w:pPr>
              <w:rPr>
                <w:rFonts w:ascii="Lexend" w:hAnsi="Lexend"/>
                <w:shd w:val="clear" w:color="auto" w:fill="FFFFFF"/>
              </w:rPr>
            </w:pPr>
            <w:r w:rsidRPr="006613CA">
              <w:rPr>
                <w:rFonts w:ascii="Lexend" w:hAnsi="Lexend"/>
                <w:shd w:val="clear" w:color="auto" w:fill="FFFFFF"/>
              </w:rPr>
              <w:lastRenderedPageBreak/>
              <w:t>You are self-motivated with the ability to work autonomously to tight deadlines and prioritise workloads accordingly</w:t>
            </w:r>
          </w:p>
          <w:p w14:paraId="39EF4AF3" w14:textId="77777777" w:rsidR="006613CA" w:rsidRPr="006613CA" w:rsidRDefault="006613CA" w:rsidP="006613CA">
            <w:pPr>
              <w:rPr>
                <w:rFonts w:ascii="Lexend" w:hAnsi="Lexend"/>
                <w:shd w:val="clear" w:color="auto" w:fill="FFFFFF"/>
              </w:rPr>
            </w:pPr>
          </w:p>
          <w:p w14:paraId="2C1B27EB" w14:textId="77777777" w:rsidR="006613CA" w:rsidRPr="006613CA" w:rsidRDefault="006613CA" w:rsidP="006613CA">
            <w:pPr>
              <w:keepNext/>
              <w:outlineLvl w:val="2"/>
              <w:rPr>
                <w:rFonts w:ascii="Lexend" w:hAnsi="Lexend"/>
                <w:shd w:val="clear" w:color="auto" w:fill="FFFFFF"/>
              </w:rPr>
            </w:pPr>
            <w:r w:rsidRPr="006613CA">
              <w:rPr>
                <w:rFonts w:ascii="Lexend" w:hAnsi="Lexend"/>
                <w:shd w:val="clear" w:color="auto" w:fill="FFFFFF"/>
              </w:rPr>
              <w:t>You are positive and enthusiastic with a “can-do” attitude, set high standards and act as an example to others in the team and across the department</w:t>
            </w:r>
          </w:p>
          <w:p w14:paraId="28D71B78" w14:textId="77777777" w:rsidR="006613CA" w:rsidRPr="006613CA" w:rsidRDefault="006613CA" w:rsidP="006613CA">
            <w:pPr>
              <w:keepNext/>
              <w:outlineLvl w:val="2"/>
              <w:rPr>
                <w:rFonts w:ascii="Lexend" w:hAnsi="Lexend"/>
                <w:shd w:val="clear" w:color="auto" w:fill="FFFFFF"/>
              </w:rPr>
            </w:pPr>
          </w:p>
          <w:p w14:paraId="5F458DCE" w14:textId="77777777" w:rsidR="006613CA" w:rsidRPr="006613CA" w:rsidRDefault="006613CA" w:rsidP="006613CA">
            <w:pPr>
              <w:rPr>
                <w:rFonts w:ascii="Lexend" w:hAnsi="Lexend"/>
                <w:shd w:val="clear" w:color="auto" w:fill="FFFFFF"/>
              </w:rPr>
            </w:pPr>
            <w:r w:rsidRPr="006613CA">
              <w:rPr>
                <w:rFonts w:ascii="Lexend" w:hAnsi="Lexend"/>
                <w:shd w:val="clear" w:color="auto" w:fill="FFFFFF"/>
              </w:rPr>
              <w:t>You have excellent attention to detail and the drive to continually evolve and improve processes and outputs</w:t>
            </w:r>
          </w:p>
          <w:p w14:paraId="0A5DEF0E" w14:textId="77777777" w:rsidR="006613CA" w:rsidRPr="006613CA" w:rsidRDefault="006613CA" w:rsidP="006613CA">
            <w:pPr>
              <w:rPr>
                <w:rFonts w:ascii="Lexend" w:hAnsi="Lexend"/>
                <w:shd w:val="clear" w:color="auto" w:fill="FFFFFF"/>
              </w:rPr>
            </w:pPr>
          </w:p>
          <w:p w14:paraId="50A8B00C" w14:textId="77777777" w:rsidR="006613CA" w:rsidRPr="006613CA" w:rsidRDefault="006613CA" w:rsidP="006613CA">
            <w:pPr>
              <w:rPr>
                <w:rFonts w:ascii="Lexend" w:hAnsi="Lexend"/>
                <w:shd w:val="clear" w:color="auto" w:fill="FFFFFF"/>
              </w:rPr>
            </w:pPr>
            <w:r w:rsidRPr="006613CA">
              <w:rPr>
                <w:rFonts w:ascii="Lexend" w:hAnsi="Lexend"/>
                <w:shd w:val="clear" w:color="auto" w:fill="FFFFFF"/>
              </w:rPr>
              <w:t>You have strong analytical and mathematical skills, with a passion for problem solving and financial modelling</w:t>
            </w:r>
          </w:p>
          <w:p w14:paraId="72768C88" w14:textId="77777777" w:rsidR="006613CA" w:rsidRPr="006613CA" w:rsidRDefault="006613CA" w:rsidP="006613CA">
            <w:pPr>
              <w:rPr>
                <w:rFonts w:ascii="Lexend" w:hAnsi="Lexend"/>
                <w:shd w:val="clear" w:color="auto" w:fill="FFFFFF"/>
              </w:rPr>
            </w:pPr>
          </w:p>
          <w:p w14:paraId="48FA24E2" w14:textId="77777777" w:rsidR="006613CA" w:rsidRPr="006613CA" w:rsidRDefault="006613CA" w:rsidP="006613CA">
            <w:pPr>
              <w:keepNext/>
              <w:outlineLvl w:val="2"/>
              <w:rPr>
                <w:rFonts w:ascii="Lexend" w:hAnsi="Lexend"/>
                <w:shd w:val="clear" w:color="auto" w:fill="FFFFFF"/>
              </w:rPr>
            </w:pPr>
            <w:r w:rsidRPr="006613CA">
              <w:rPr>
                <w:rFonts w:ascii="Lexend" w:hAnsi="Lexend"/>
                <w:shd w:val="clear" w:color="auto" w:fill="FFFFFF"/>
              </w:rPr>
              <w:t>You adopt a professional approach in all dealings, demonstrating high standards and levels of performance with the ability to remain calm and assured under pressure</w:t>
            </w:r>
          </w:p>
          <w:p w14:paraId="3F65C619" w14:textId="77777777" w:rsidR="006613CA" w:rsidRPr="006613CA" w:rsidRDefault="006613CA" w:rsidP="006613CA">
            <w:pPr>
              <w:rPr>
                <w:rFonts w:ascii="Lexend" w:hAnsi="Lexend"/>
                <w:shd w:val="clear" w:color="auto" w:fill="FFFFFF"/>
              </w:rPr>
            </w:pPr>
          </w:p>
          <w:p w14:paraId="3E6D784F" w14:textId="77777777" w:rsidR="006613CA" w:rsidRPr="006613CA" w:rsidRDefault="006613CA" w:rsidP="006613CA">
            <w:pPr>
              <w:rPr>
                <w:rFonts w:ascii="Lexend" w:hAnsi="Lexend"/>
                <w:shd w:val="clear" w:color="auto" w:fill="FFFFFF"/>
              </w:rPr>
            </w:pPr>
            <w:r w:rsidRPr="006613CA">
              <w:rPr>
                <w:rFonts w:ascii="Lexend" w:hAnsi="Lexend"/>
                <w:shd w:val="clear" w:color="auto" w:fill="FFFFFF"/>
              </w:rPr>
              <w:t xml:space="preserve">You </w:t>
            </w:r>
            <w:proofErr w:type="gramStart"/>
            <w:r w:rsidRPr="006613CA">
              <w:rPr>
                <w:rFonts w:ascii="Lexend" w:hAnsi="Lexend"/>
                <w:shd w:val="clear" w:color="auto" w:fill="FFFFFF"/>
              </w:rPr>
              <w:t>have the ability to</w:t>
            </w:r>
            <w:proofErr w:type="gramEnd"/>
            <w:r w:rsidRPr="006613CA">
              <w:rPr>
                <w:rFonts w:ascii="Lexend" w:hAnsi="Lexend"/>
                <w:shd w:val="clear" w:color="auto" w:fill="FFFFFF"/>
              </w:rPr>
              <w:t xml:space="preserve"> build enduring relationships across all levels and departments of the business</w:t>
            </w:r>
          </w:p>
          <w:p w14:paraId="08AD56A1" w14:textId="77777777" w:rsidR="006613CA" w:rsidRPr="006613CA" w:rsidRDefault="006613CA" w:rsidP="006613CA">
            <w:pPr>
              <w:rPr>
                <w:rFonts w:ascii="Lexend" w:hAnsi="Lexend"/>
                <w:shd w:val="clear" w:color="auto" w:fill="FFFFFF"/>
              </w:rPr>
            </w:pPr>
          </w:p>
          <w:p w14:paraId="7CE10F7D" w14:textId="77777777" w:rsidR="006613CA" w:rsidRPr="006613CA" w:rsidRDefault="006613CA" w:rsidP="006613CA">
            <w:pPr>
              <w:rPr>
                <w:rFonts w:ascii="Lexend" w:hAnsi="Lexend"/>
                <w:shd w:val="clear" w:color="auto" w:fill="FFFFFF"/>
              </w:rPr>
            </w:pPr>
            <w:r w:rsidRPr="006613CA">
              <w:rPr>
                <w:rFonts w:ascii="Lexend" w:hAnsi="Lexend"/>
                <w:shd w:val="clear" w:color="auto" w:fill="FFFFFF"/>
              </w:rPr>
              <w:t xml:space="preserve">You </w:t>
            </w:r>
            <w:proofErr w:type="gramStart"/>
            <w:r w:rsidRPr="006613CA">
              <w:rPr>
                <w:rFonts w:ascii="Lexend" w:hAnsi="Lexend"/>
                <w:shd w:val="clear" w:color="auto" w:fill="FFFFFF"/>
              </w:rPr>
              <w:t>are able to</w:t>
            </w:r>
            <w:proofErr w:type="gramEnd"/>
            <w:r w:rsidRPr="006613CA">
              <w:rPr>
                <w:rFonts w:ascii="Lexend" w:hAnsi="Lexend"/>
                <w:shd w:val="clear" w:color="auto" w:fill="FFFFFF"/>
              </w:rPr>
              <w:t xml:space="preserve"> accurately calculate and confidently present complex financial information in a concise and understandable way to a wide range of stakeholders</w:t>
            </w:r>
          </w:p>
          <w:p w14:paraId="04DBF990" w14:textId="77777777" w:rsidR="006613CA" w:rsidRDefault="006613CA" w:rsidP="006613CA">
            <w:pPr>
              <w:jc w:val="both"/>
              <w:rPr>
                <w:rFonts w:ascii="Lexend" w:hAnsi="Lexend"/>
                <w:bCs/>
                <w:sz w:val="22"/>
                <w:szCs w:val="22"/>
              </w:rPr>
            </w:pPr>
          </w:p>
          <w:p w14:paraId="0C7F09F1" w14:textId="77777777" w:rsidR="0056740A" w:rsidRDefault="0056740A" w:rsidP="006613CA">
            <w:pPr>
              <w:jc w:val="both"/>
              <w:rPr>
                <w:rFonts w:ascii="Lexend" w:hAnsi="Lexend"/>
                <w:bCs/>
                <w:sz w:val="22"/>
                <w:szCs w:val="22"/>
              </w:rPr>
            </w:pPr>
          </w:p>
          <w:p w14:paraId="10C09EB0" w14:textId="77777777" w:rsidR="0056740A" w:rsidRDefault="0056740A" w:rsidP="006613CA">
            <w:pPr>
              <w:jc w:val="both"/>
              <w:rPr>
                <w:rFonts w:ascii="Lexend" w:hAnsi="Lexend"/>
                <w:b/>
                <w:color w:val="1739E5"/>
                <w:szCs w:val="24"/>
              </w:rPr>
            </w:pPr>
            <w:r w:rsidRPr="0056740A">
              <w:rPr>
                <w:rFonts w:ascii="Lexend" w:hAnsi="Lexend"/>
                <w:b/>
                <w:color w:val="1739E5"/>
                <w:szCs w:val="24"/>
              </w:rPr>
              <w:t>Minimum criteria</w:t>
            </w:r>
          </w:p>
          <w:p w14:paraId="4F6FFE38" w14:textId="4094578F" w:rsidR="0056740A" w:rsidRPr="00005A45" w:rsidRDefault="0056740A" w:rsidP="006613CA">
            <w:pPr>
              <w:jc w:val="both"/>
              <w:rPr>
                <w:rFonts w:ascii="Lexend" w:hAnsi="Lexend"/>
                <w:bCs/>
                <w:sz w:val="22"/>
                <w:szCs w:val="22"/>
              </w:rPr>
            </w:pPr>
          </w:p>
        </w:tc>
      </w:tr>
      <w:tr w:rsidR="0056740A" w14:paraId="0FF29B93" w14:textId="77777777" w:rsidTr="0023680C">
        <w:tc>
          <w:tcPr>
            <w:tcW w:w="10054" w:type="dxa"/>
            <w:gridSpan w:val="2"/>
          </w:tcPr>
          <w:p w14:paraId="77D6664D" w14:textId="77777777" w:rsidR="0056740A" w:rsidRPr="0056740A" w:rsidRDefault="0056740A" w:rsidP="0056740A">
            <w:pPr>
              <w:pStyle w:val="ListParagraph"/>
              <w:numPr>
                <w:ilvl w:val="0"/>
                <w:numId w:val="42"/>
              </w:numPr>
              <w:rPr>
                <w:rFonts w:ascii="Lexend" w:hAnsi="Lexend"/>
                <w:shd w:val="clear" w:color="auto" w:fill="FFFFFF"/>
              </w:rPr>
            </w:pPr>
            <w:r w:rsidRPr="0056740A">
              <w:rPr>
                <w:rFonts w:ascii="Lexend" w:hAnsi="Lexend"/>
                <w:shd w:val="clear" w:color="auto" w:fill="FFFFFF"/>
              </w:rPr>
              <w:t>Newly qualified accountant (ACA/ACCA/CIMA)</w:t>
            </w:r>
          </w:p>
          <w:p w14:paraId="1F5FE948" w14:textId="77777777" w:rsidR="0056740A" w:rsidRPr="0056740A" w:rsidRDefault="0056740A" w:rsidP="0056740A">
            <w:pPr>
              <w:numPr>
                <w:ilvl w:val="0"/>
                <w:numId w:val="42"/>
              </w:numPr>
              <w:rPr>
                <w:rFonts w:ascii="Lexend" w:hAnsi="Lexend"/>
                <w:shd w:val="clear" w:color="auto" w:fill="FFFFFF"/>
              </w:rPr>
            </w:pPr>
            <w:r w:rsidRPr="0056740A">
              <w:rPr>
                <w:rFonts w:ascii="Lexend" w:hAnsi="Lexend"/>
                <w:shd w:val="clear" w:color="auto" w:fill="FFFFFF"/>
              </w:rPr>
              <w:t>Advanced MS excel skills, with experience of manipulating large datasets.</w:t>
            </w:r>
          </w:p>
          <w:p w14:paraId="3D8534D7" w14:textId="77777777" w:rsidR="0056740A" w:rsidRPr="0056740A" w:rsidRDefault="0056740A" w:rsidP="0056740A">
            <w:pPr>
              <w:pStyle w:val="ListParagraph"/>
              <w:numPr>
                <w:ilvl w:val="0"/>
                <w:numId w:val="42"/>
              </w:numPr>
              <w:rPr>
                <w:rFonts w:ascii="Lexend" w:hAnsi="Lexend"/>
                <w:shd w:val="clear" w:color="auto" w:fill="FFFFFF"/>
              </w:rPr>
            </w:pPr>
            <w:r w:rsidRPr="0056740A">
              <w:rPr>
                <w:rFonts w:ascii="Lexend" w:hAnsi="Lexend"/>
                <w:shd w:val="clear" w:color="auto" w:fill="FFFFFF"/>
              </w:rPr>
              <w:t>Good working knowledge of accounting software (preferably Oracle and Alfa)</w:t>
            </w:r>
          </w:p>
          <w:p w14:paraId="3A48F319" w14:textId="77777777" w:rsidR="0056740A" w:rsidRPr="0056740A" w:rsidRDefault="0056740A" w:rsidP="0056740A">
            <w:pPr>
              <w:rPr>
                <w:rFonts w:ascii="Lexend" w:hAnsi="Lexend"/>
                <w:shd w:val="clear" w:color="auto" w:fill="FFFFFF"/>
              </w:rPr>
            </w:pPr>
          </w:p>
          <w:p w14:paraId="1BA2DB81" w14:textId="77777777" w:rsidR="0056740A" w:rsidRPr="0056740A" w:rsidRDefault="0056740A" w:rsidP="0056740A">
            <w:pPr>
              <w:rPr>
                <w:rFonts w:ascii="Lexend" w:hAnsi="Lexend"/>
                <w:shd w:val="clear" w:color="auto" w:fill="FFFFFF"/>
              </w:rPr>
            </w:pPr>
            <w:r w:rsidRPr="0056740A">
              <w:rPr>
                <w:rFonts w:ascii="Lexend" w:hAnsi="Lexend"/>
                <w:shd w:val="clear" w:color="auto" w:fill="FFFFFF"/>
              </w:rPr>
              <w:t>Desirable</w:t>
            </w:r>
          </w:p>
          <w:p w14:paraId="51CB9A09" w14:textId="77777777" w:rsidR="0056740A" w:rsidRDefault="0056740A" w:rsidP="0056740A">
            <w:pPr>
              <w:numPr>
                <w:ilvl w:val="0"/>
                <w:numId w:val="42"/>
              </w:numPr>
              <w:rPr>
                <w:rFonts w:ascii="Lexend" w:hAnsi="Lexend"/>
                <w:shd w:val="clear" w:color="auto" w:fill="FFFFFF"/>
              </w:rPr>
            </w:pPr>
            <w:r w:rsidRPr="0056740A">
              <w:rPr>
                <w:rFonts w:ascii="Lexend" w:hAnsi="Lexend"/>
                <w:shd w:val="clear" w:color="auto" w:fill="FFFFFF"/>
              </w:rPr>
              <w:t>Experience of compiling VAT workings and submitting returns</w:t>
            </w:r>
          </w:p>
          <w:p w14:paraId="7A78E6B0" w14:textId="2B31474C" w:rsidR="0031641A" w:rsidRPr="0056740A" w:rsidRDefault="0031641A" w:rsidP="0056740A">
            <w:pPr>
              <w:numPr>
                <w:ilvl w:val="0"/>
                <w:numId w:val="42"/>
              </w:numPr>
              <w:rPr>
                <w:rFonts w:ascii="Lexend" w:hAnsi="Lexend"/>
                <w:shd w:val="clear" w:color="auto" w:fill="FFFFFF"/>
              </w:rPr>
            </w:pPr>
            <w:r>
              <w:rPr>
                <w:rFonts w:ascii="Lexend" w:hAnsi="Lexend"/>
                <w:shd w:val="clear" w:color="auto" w:fill="FFFFFF"/>
              </w:rPr>
              <w:t>Experience of finance reconciliations</w:t>
            </w:r>
          </w:p>
          <w:p w14:paraId="0AE131A0" w14:textId="77777777" w:rsidR="0056740A" w:rsidRPr="0056740A" w:rsidRDefault="0056740A" w:rsidP="0056740A">
            <w:pPr>
              <w:pStyle w:val="ListParagraph"/>
              <w:numPr>
                <w:ilvl w:val="0"/>
                <w:numId w:val="42"/>
              </w:numPr>
              <w:rPr>
                <w:rFonts w:ascii="Lexend" w:hAnsi="Lexend"/>
                <w:shd w:val="clear" w:color="auto" w:fill="FFFFFF"/>
              </w:rPr>
            </w:pPr>
            <w:r w:rsidRPr="0056740A">
              <w:rPr>
                <w:rFonts w:ascii="Lexend" w:hAnsi="Lexend"/>
                <w:shd w:val="clear" w:color="auto" w:fill="FFFFFF"/>
              </w:rPr>
              <w:t>Knowledge/experience of IFRSs</w:t>
            </w:r>
          </w:p>
          <w:p w14:paraId="7C397F3E" w14:textId="77777777" w:rsidR="0056740A" w:rsidRPr="0056740A" w:rsidRDefault="0056740A" w:rsidP="0056740A">
            <w:pPr>
              <w:numPr>
                <w:ilvl w:val="0"/>
                <w:numId w:val="42"/>
              </w:numPr>
              <w:rPr>
                <w:rFonts w:ascii="Lexend" w:hAnsi="Lexend"/>
                <w:shd w:val="clear" w:color="auto" w:fill="FFFFFF"/>
              </w:rPr>
            </w:pPr>
            <w:r w:rsidRPr="0056740A">
              <w:rPr>
                <w:rFonts w:ascii="Lexend" w:hAnsi="Lexend"/>
                <w:shd w:val="clear" w:color="auto" w:fill="FFFFFF"/>
              </w:rPr>
              <w:t>Experience of managing a team</w:t>
            </w:r>
          </w:p>
          <w:p w14:paraId="7E6D2701" w14:textId="77777777" w:rsidR="0056740A" w:rsidRPr="0056740A" w:rsidRDefault="0056740A" w:rsidP="0056740A">
            <w:pPr>
              <w:numPr>
                <w:ilvl w:val="0"/>
                <w:numId w:val="42"/>
              </w:numPr>
              <w:rPr>
                <w:rFonts w:ascii="Lexend" w:hAnsi="Lexend"/>
                <w:shd w:val="clear" w:color="auto" w:fill="FFFFFF"/>
              </w:rPr>
            </w:pPr>
            <w:r w:rsidRPr="0056740A">
              <w:rPr>
                <w:rFonts w:ascii="Lexend" w:hAnsi="Lexend"/>
                <w:shd w:val="clear" w:color="auto" w:fill="FFFFFF"/>
              </w:rPr>
              <w:t>Exposure to Oracle and OBIEE</w:t>
            </w:r>
          </w:p>
          <w:p w14:paraId="3C7E5D2E" w14:textId="77777777" w:rsidR="0056740A" w:rsidRPr="0056740A" w:rsidRDefault="0056740A" w:rsidP="0056740A">
            <w:pPr>
              <w:numPr>
                <w:ilvl w:val="0"/>
                <w:numId w:val="42"/>
              </w:numPr>
              <w:rPr>
                <w:rFonts w:ascii="Lexend" w:hAnsi="Lexend"/>
                <w:shd w:val="clear" w:color="auto" w:fill="FFFFFF"/>
              </w:rPr>
            </w:pPr>
            <w:r w:rsidRPr="0056740A">
              <w:rPr>
                <w:rFonts w:ascii="Lexend" w:hAnsi="Lexend"/>
                <w:shd w:val="clear" w:color="auto" w:fill="FFFFFF"/>
              </w:rPr>
              <w:t>Exposure to ALFA</w:t>
            </w:r>
          </w:p>
          <w:p w14:paraId="13466DE5" w14:textId="6B109FFC" w:rsidR="0056740A" w:rsidRPr="003F4018" w:rsidRDefault="0056740A" w:rsidP="0056740A">
            <w:pPr>
              <w:jc w:val="both"/>
              <w:rPr>
                <w:rFonts w:ascii="Lexend" w:hAnsi="Lexend"/>
                <w:bCs/>
                <w:color w:val="808080" w:themeColor="background1" w:themeShade="80"/>
                <w:sz w:val="22"/>
                <w:szCs w:val="22"/>
              </w:rPr>
            </w:pPr>
          </w:p>
        </w:tc>
      </w:tr>
      <w:tr w:rsidR="0056740A" w14:paraId="4CB02243" w14:textId="77777777" w:rsidTr="0023680C">
        <w:tc>
          <w:tcPr>
            <w:tcW w:w="10054" w:type="dxa"/>
            <w:gridSpan w:val="2"/>
          </w:tcPr>
          <w:p w14:paraId="639B0232" w14:textId="7BCC3D69" w:rsidR="0056740A" w:rsidRPr="00005A45" w:rsidRDefault="0056740A" w:rsidP="0056740A">
            <w:pPr>
              <w:rPr>
                <w:rFonts w:ascii="Lexend" w:hAnsi="Lexend"/>
                <w:bCs/>
                <w:sz w:val="22"/>
                <w:szCs w:val="22"/>
              </w:rPr>
            </w:pPr>
          </w:p>
        </w:tc>
      </w:tr>
      <w:tr w:rsidR="0056740A" w14:paraId="20664BF9" w14:textId="77777777" w:rsidTr="0023680C">
        <w:tc>
          <w:tcPr>
            <w:tcW w:w="10054" w:type="dxa"/>
            <w:gridSpan w:val="2"/>
          </w:tcPr>
          <w:p w14:paraId="360CB41B" w14:textId="6CB58EAD" w:rsidR="0056740A" w:rsidRPr="0000448C" w:rsidRDefault="0056740A" w:rsidP="0056740A">
            <w:pPr>
              <w:rPr>
                <w:rFonts w:ascii="Lexend" w:hAnsi="Lexend"/>
                <w:bCs/>
                <w:color w:val="808080" w:themeColor="background1" w:themeShade="80"/>
                <w:sz w:val="22"/>
                <w:szCs w:val="22"/>
              </w:rPr>
            </w:pPr>
          </w:p>
        </w:tc>
      </w:tr>
      <w:tr w:rsidR="0056740A" w14:paraId="274886EB" w14:textId="77777777" w:rsidTr="0023680C">
        <w:tc>
          <w:tcPr>
            <w:tcW w:w="10054" w:type="dxa"/>
            <w:gridSpan w:val="2"/>
          </w:tcPr>
          <w:p w14:paraId="4BBF8610" w14:textId="77777777" w:rsidR="0056740A" w:rsidRDefault="0056740A" w:rsidP="0056740A">
            <w:pPr>
              <w:rPr>
                <w:rFonts w:ascii="Lexend" w:hAnsi="Lexend"/>
                <w:b/>
                <w:color w:val="1739E5"/>
                <w:szCs w:val="24"/>
              </w:rPr>
            </w:pPr>
            <w:r w:rsidRPr="008C2EEB">
              <w:rPr>
                <w:rFonts w:ascii="Lexend" w:hAnsi="Lexend"/>
                <w:b/>
                <w:color w:val="1739E5"/>
                <w:szCs w:val="24"/>
              </w:rPr>
              <w:lastRenderedPageBreak/>
              <w:t>We</w:t>
            </w:r>
            <w:r>
              <w:rPr>
                <w:rFonts w:ascii="Lexend" w:hAnsi="Lexend"/>
                <w:b/>
                <w:color w:val="1739E5"/>
                <w:szCs w:val="24"/>
              </w:rPr>
              <w:t>’re Motability Operations</w:t>
            </w:r>
          </w:p>
          <w:p w14:paraId="5FADBD6A" w14:textId="6109668B" w:rsidR="0056740A" w:rsidRPr="003D1EDA" w:rsidRDefault="0056740A" w:rsidP="0056740A">
            <w:pPr>
              <w:rPr>
                <w:rFonts w:ascii="Lexend" w:hAnsi="Lexend"/>
                <w:b/>
                <w:color w:val="1739E5"/>
                <w:szCs w:val="24"/>
              </w:rPr>
            </w:pPr>
          </w:p>
        </w:tc>
      </w:tr>
      <w:tr w:rsidR="0056740A" w14:paraId="23AC192E" w14:textId="77777777" w:rsidTr="0023680C">
        <w:tc>
          <w:tcPr>
            <w:tcW w:w="10054" w:type="dxa"/>
            <w:gridSpan w:val="2"/>
          </w:tcPr>
          <w:p w14:paraId="7C3F0CEA" w14:textId="36EADD64" w:rsidR="0056740A" w:rsidRPr="006D5FD0" w:rsidRDefault="0056740A" w:rsidP="0056740A">
            <w:pPr>
              <w:rPr>
                <w:rFonts w:ascii="Lexend" w:hAnsi="Lexend" w:cstheme="minorHAnsi"/>
                <w:b/>
                <w:sz w:val="22"/>
                <w:szCs w:val="22"/>
              </w:rPr>
            </w:pPr>
            <w:r w:rsidRPr="00FB1D01">
              <w:rPr>
                <w:rFonts w:ascii="Lexend" w:hAnsi="Lexend" w:cstheme="minorHAnsi"/>
                <w:b/>
                <w:sz w:val="22"/>
                <w:szCs w:val="22"/>
              </w:rPr>
              <w:t>About us</w:t>
            </w:r>
            <w:r>
              <w:rPr>
                <w:rFonts w:ascii="Lexend" w:hAnsi="Lexend"/>
                <w:bCs/>
                <w:color w:val="808080" w:themeColor="background1" w:themeShade="80"/>
                <w:sz w:val="22"/>
                <w:szCs w:val="22"/>
              </w:rPr>
              <w:br/>
            </w:r>
            <w:r w:rsidRPr="006D5FD0">
              <w:rPr>
                <w:rFonts w:ascii="Lexend" w:hAnsi="Lexend"/>
                <w:shd w:val="clear" w:color="auto" w:fill="FFFFFF"/>
              </w:rPr>
              <w:t>We’re the</w:t>
            </w:r>
            <w:r w:rsidRPr="006D5FD0">
              <w:rPr>
                <w:rFonts w:ascii="Lexend" w:hAnsi="Lexend"/>
                <w:sz w:val="22"/>
                <w:szCs w:val="22"/>
                <w:shd w:val="clear" w:color="auto" w:fill="FFFFFF"/>
              </w:rPr>
              <w:t xml:space="preserve"> company behind the </w:t>
            </w:r>
            <w:r w:rsidRPr="006D5FD0">
              <w:rPr>
                <w:rFonts w:ascii="Lexend" w:hAnsi="Lexend"/>
                <w:shd w:val="clear" w:color="auto" w:fill="FFFFFF"/>
              </w:rPr>
              <w:t xml:space="preserve">Motability Scheme. We </w:t>
            </w:r>
            <w:r w:rsidRPr="006D5FD0">
              <w:rPr>
                <w:rFonts w:ascii="Lexend" w:hAnsi="Lexend"/>
              </w:rPr>
              <w:t xml:space="preserve">exist to deliver smart, sustainable solutions that improve our customers’ mobility in a fast-changing world. We’re </w:t>
            </w:r>
            <w:r w:rsidRPr="006D5FD0">
              <w:rPr>
                <w:rFonts w:ascii="Lexend" w:hAnsi="Lexend"/>
                <w:shd w:val="clear" w:color="auto" w:fill="FFFFFF"/>
              </w:rPr>
              <w:t>the UK’s largest car leasing company and we help over 750,000 people get on the road.</w:t>
            </w:r>
          </w:p>
          <w:p w14:paraId="19DF55AF" w14:textId="614F8828" w:rsidR="0056740A" w:rsidRPr="006D5FD0" w:rsidRDefault="0056740A" w:rsidP="0056740A">
            <w:pPr>
              <w:pStyle w:val="xmsonormal"/>
              <w:spacing w:before="0" w:beforeAutospacing="0" w:after="0" w:afterAutospacing="0"/>
              <w:rPr>
                <w:sz w:val="24"/>
                <w:szCs w:val="24"/>
              </w:rPr>
            </w:pPr>
          </w:p>
          <w:p w14:paraId="71E0678B" w14:textId="1C48BFF1" w:rsidR="0056740A" w:rsidRPr="006D5FD0" w:rsidRDefault="0056740A" w:rsidP="0056740A">
            <w:pPr>
              <w:pStyle w:val="xmsonormal"/>
              <w:spacing w:before="0" w:beforeAutospacing="0" w:after="0" w:afterAutospacing="0"/>
              <w:rPr>
                <w:sz w:val="24"/>
                <w:szCs w:val="24"/>
              </w:rPr>
            </w:pPr>
            <w:r w:rsidRPr="006D5FD0">
              <w:rPr>
                <w:rFonts w:ascii="Lexend" w:hAnsi="Lexend"/>
              </w:rPr>
              <w:t>We employ over 1800 people, across London, Bristol, Edinburgh, and Coalville. We know our people are key to our success, so we aim to create an environment that allows our employees to flourish. We look for highly motivated people with a combination of commercial sense and real enthusiasm to meet our customers' needs.</w:t>
            </w:r>
          </w:p>
          <w:p w14:paraId="761F23C4" w14:textId="4D6143CC" w:rsidR="0056740A" w:rsidRPr="004E251E" w:rsidRDefault="0056740A" w:rsidP="0056740A">
            <w:pPr>
              <w:rPr>
                <w:rFonts w:ascii="Lexend" w:hAnsi="Lexend" w:cstheme="minorHAnsi"/>
                <w:sz w:val="22"/>
                <w:szCs w:val="18"/>
              </w:rPr>
            </w:pPr>
          </w:p>
        </w:tc>
      </w:tr>
      <w:tr w:rsidR="0056740A" w14:paraId="4BCA8322" w14:textId="77777777" w:rsidTr="0023680C">
        <w:tc>
          <w:tcPr>
            <w:tcW w:w="10054" w:type="dxa"/>
            <w:gridSpan w:val="2"/>
          </w:tcPr>
          <w:p w14:paraId="537AE76B" w14:textId="7A42D271" w:rsidR="0056740A" w:rsidRPr="00B40FD7" w:rsidRDefault="0056740A" w:rsidP="0056740A">
            <w:pPr>
              <w:rPr>
                <w:rFonts w:ascii="Lexend" w:hAnsi="Lexend" w:cstheme="minorHAnsi"/>
                <w:b/>
                <w:sz w:val="22"/>
                <w:szCs w:val="22"/>
              </w:rPr>
            </w:pPr>
            <w:r w:rsidRPr="00FB1D01">
              <w:rPr>
                <w:rFonts w:ascii="Lexend" w:hAnsi="Lexend" w:cstheme="minorHAnsi"/>
                <w:b/>
                <w:sz w:val="22"/>
                <w:szCs w:val="22"/>
              </w:rPr>
              <w:t>What we do</w:t>
            </w:r>
          </w:p>
          <w:p w14:paraId="612D1B9F" w14:textId="06CF13DC" w:rsidR="0056740A" w:rsidRDefault="0056740A" w:rsidP="0056740A">
            <w:pPr>
              <w:pStyle w:val="xmsonormal"/>
              <w:spacing w:before="0" w:beforeAutospacing="0" w:after="0" w:afterAutospacing="0"/>
              <w:rPr>
                <w:rFonts w:ascii="Lexend" w:hAnsi="Lexend"/>
              </w:rPr>
            </w:pPr>
            <w:r w:rsidRPr="006D5FD0">
              <w:rPr>
                <w:rFonts w:ascii="Lexend" w:hAnsi="Lexend"/>
              </w:rPr>
              <w:t>We lease a wide range of tailored mobility solutions to people who receive of one of the Government’s qualifying mobility allowances. Our customers choose a car, Wheelchair Accessible Vehicle (WAV), scooter or powered wheelchair that best suits their needs. We take care of their insurance, breakdown, servicing and more, as part of our worry-free package.</w:t>
            </w:r>
          </w:p>
          <w:p w14:paraId="25FAF1F9" w14:textId="77777777" w:rsidR="0056740A" w:rsidRDefault="0056740A" w:rsidP="0056740A">
            <w:pPr>
              <w:pStyle w:val="xmsonormal"/>
              <w:spacing w:before="0" w:beforeAutospacing="0" w:after="0" w:afterAutospacing="0"/>
              <w:rPr>
                <w:rFonts w:ascii="Lexend" w:hAnsi="Lexend"/>
              </w:rPr>
            </w:pPr>
          </w:p>
          <w:p w14:paraId="536211B4" w14:textId="56629683" w:rsidR="0056740A" w:rsidRDefault="0056740A" w:rsidP="0056740A">
            <w:pPr>
              <w:pStyle w:val="xmsonormal"/>
              <w:spacing w:before="0" w:beforeAutospacing="0" w:after="0" w:afterAutospacing="0"/>
              <w:rPr>
                <w:rFonts w:ascii="Lexend" w:hAnsi="Lexend"/>
              </w:rPr>
            </w:pPr>
            <w:r>
              <w:rPr>
                <w:rFonts w:ascii="Lexend" w:hAnsi="Lexend"/>
              </w:rPr>
              <w:t>At the end of the lease, our customers can exchange their vehicle for a brand-new model. Each year we sell and move around 200,000 cars. This makes us the largest supplier of single-source vehicles back into the used car market.</w:t>
            </w:r>
          </w:p>
          <w:p w14:paraId="2B10087E" w14:textId="77777777" w:rsidR="0056740A" w:rsidRPr="006D5FD0" w:rsidRDefault="0056740A" w:rsidP="0056740A">
            <w:pPr>
              <w:pStyle w:val="xmsonormal"/>
              <w:spacing w:before="0" w:beforeAutospacing="0" w:after="0" w:afterAutospacing="0"/>
              <w:rPr>
                <w:rFonts w:ascii="Lexend" w:hAnsi="Lexend"/>
              </w:rPr>
            </w:pPr>
          </w:p>
          <w:p w14:paraId="67EEA037" w14:textId="197BC0E4" w:rsidR="0056740A" w:rsidRPr="006D5FD0" w:rsidRDefault="0056740A" w:rsidP="0056740A">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Pr="006D5FD0">
              <w:rPr>
                <w:rFonts w:ascii="Lexend" w:hAnsi="Lexend"/>
              </w:rPr>
              <w:t>We pride ourselves on delivering outstanding customer service, with an independent customer satisfaction rating of 9.6 out of 10.</w:t>
            </w:r>
          </w:p>
          <w:p w14:paraId="14423A7D" w14:textId="1046515D" w:rsidR="0056740A" w:rsidRPr="004E251E" w:rsidRDefault="0056740A" w:rsidP="0056740A">
            <w:pPr>
              <w:rPr>
                <w:rFonts w:ascii="Lexend" w:hAnsi="Lexend" w:cstheme="minorHAnsi"/>
                <w:szCs w:val="18"/>
              </w:rPr>
            </w:pPr>
          </w:p>
        </w:tc>
      </w:tr>
      <w:tr w:rsidR="0056740A" w14:paraId="47DD7E1E" w14:textId="77777777" w:rsidTr="0023680C">
        <w:tc>
          <w:tcPr>
            <w:tcW w:w="10054" w:type="dxa"/>
            <w:gridSpan w:val="2"/>
          </w:tcPr>
          <w:p w14:paraId="6C10326E" w14:textId="77777777" w:rsidR="0056740A" w:rsidRPr="00FB1D01" w:rsidRDefault="0056740A" w:rsidP="0056740A">
            <w:pPr>
              <w:rPr>
                <w:rFonts w:ascii="Lexend" w:hAnsi="Lexend" w:cstheme="minorHAnsi"/>
                <w:b/>
                <w:sz w:val="22"/>
                <w:szCs w:val="22"/>
              </w:rPr>
            </w:pPr>
            <w:r w:rsidRPr="00FB1D01">
              <w:rPr>
                <w:rFonts w:ascii="Lexend" w:hAnsi="Lexend" w:cstheme="minorHAnsi"/>
                <w:b/>
                <w:sz w:val="22"/>
                <w:szCs w:val="22"/>
              </w:rPr>
              <w:t>How we work</w:t>
            </w:r>
          </w:p>
          <w:p w14:paraId="13631483" w14:textId="4D5BE308" w:rsidR="0056740A" w:rsidRDefault="0056740A" w:rsidP="0056740A">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Pr="006D5FD0">
              <w:rPr>
                <w:rFonts w:ascii="Lexend" w:hAnsi="Lexend"/>
                <w:sz w:val="22"/>
                <w:szCs w:val="22"/>
              </w:rPr>
              <w:t xml:space="preserve"> </w:t>
            </w:r>
            <w:r w:rsidRPr="006D5FD0">
              <w:rPr>
                <w:rFonts w:ascii="Lexend" w:hAnsi="Lexend"/>
              </w:rPr>
              <w:t>to find out more.</w:t>
            </w:r>
          </w:p>
          <w:p w14:paraId="108D09BA" w14:textId="77777777" w:rsidR="0056740A" w:rsidRDefault="0056740A" w:rsidP="0056740A">
            <w:pPr>
              <w:rPr>
                <w:rFonts w:ascii="Lexend" w:hAnsi="Lexend" w:cstheme="minorHAnsi"/>
                <w:sz w:val="22"/>
                <w:szCs w:val="18"/>
              </w:rPr>
            </w:pPr>
          </w:p>
          <w:p w14:paraId="3EA2B419" w14:textId="5B16B0E4" w:rsidR="0056740A" w:rsidRDefault="0056740A" w:rsidP="0056740A">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56740A" w:rsidRDefault="0056740A" w:rsidP="0056740A">
            <w:pPr>
              <w:rPr>
                <w:rFonts w:ascii="Lexend" w:hAnsi="Lexend" w:cstheme="minorHAnsi"/>
                <w:sz w:val="22"/>
                <w:szCs w:val="18"/>
              </w:rPr>
            </w:pPr>
          </w:p>
          <w:p w14:paraId="2962FAE6" w14:textId="119B0B58" w:rsidR="0056740A" w:rsidRPr="00FB1D01" w:rsidRDefault="0056740A" w:rsidP="0056740A">
            <w:pPr>
              <w:rPr>
                <w:rFonts w:ascii="Lexend" w:hAnsi="Lexend" w:cstheme="minorHAnsi"/>
                <w:b/>
                <w:sz w:val="22"/>
                <w:szCs w:val="22"/>
              </w:rPr>
            </w:pPr>
            <w:r>
              <w:rPr>
                <w:rFonts w:ascii="Lexend" w:hAnsi="Lexend" w:cstheme="minorHAnsi"/>
                <w:b/>
                <w:sz w:val="22"/>
                <w:szCs w:val="22"/>
              </w:rPr>
              <w:t>Our beliefs and values</w:t>
            </w:r>
          </w:p>
          <w:p w14:paraId="4797BB63" w14:textId="77777777" w:rsidR="0056740A" w:rsidRPr="006D5FD0" w:rsidRDefault="0056740A" w:rsidP="0056740A">
            <w:pPr>
              <w:pStyle w:val="xmsonormal"/>
              <w:spacing w:before="0" w:beforeAutospacing="0" w:after="0" w:afterAutospacing="0"/>
              <w:rPr>
                <w:rFonts w:ascii="Lexend" w:hAnsi="Lexend"/>
              </w:rPr>
            </w:pPr>
            <w:r w:rsidRPr="006D5FD0">
              <w:rPr>
                <w:rFonts w:ascii="Lexend" w:hAnsi="Lexend"/>
              </w:rPr>
              <w:t>We believe in building a diverse workforce, where our people are empowered to attend work as their true selves. We encourage people from all backgrounds to apply.</w:t>
            </w:r>
          </w:p>
          <w:p w14:paraId="51F4A488" w14:textId="77777777" w:rsidR="0056740A" w:rsidRPr="006D5FD0" w:rsidRDefault="0056740A" w:rsidP="0056740A">
            <w:pPr>
              <w:pStyle w:val="xmsonormal"/>
              <w:spacing w:before="0" w:beforeAutospacing="0" w:after="0" w:afterAutospacing="0"/>
              <w:rPr>
                <w:rFonts w:ascii="Lexend" w:hAnsi="Lexend"/>
              </w:rPr>
            </w:pPr>
          </w:p>
          <w:p w14:paraId="379824AD" w14:textId="5783728A" w:rsidR="0056740A" w:rsidRPr="006D5FD0" w:rsidRDefault="0056740A" w:rsidP="0056740A">
            <w:pPr>
              <w:pStyle w:val="xmsonormal"/>
              <w:spacing w:before="0" w:beforeAutospacing="0" w:after="0" w:afterAutospacing="0"/>
              <w:rPr>
                <w:rFonts w:ascii="Lexend" w:hAnsi="Lexend"/>
              </w:rPr>
            </w:pPr>
            <w:r w:rsidRPr="006D5FD0">
              <w:rPr>
                <w:rFonts w:ascii="Lexend" w:hAnsi="Lexend"/>
              </w:rPr>
              <w:t>We want to sustain a nurturing culture. And our people to be rewarded equally, regardless of race, national or ethnic origin, sexual orientation, age, disability, or gender.</w:t>
            </w:r>
          </w:p>
          <w:p w14:paraId="0DA0EF83" w14:textId="77777777" w:rsidR="0056740A" w:rsidRPr="006D5FD0" w:rsidRDefault="0056740A" w:rsidP="0056740A">
            <w:pPr>
              <w:pStyle w:val="xmsonormal"/>
              <w:spacing w:before="0" w:beforeAutospacing="0" w:after="0" w:afterAutospacing="0"/>
              <w:rPr>
                <w:rFonts w:ascii="Lexend" w:hAnsi="Lexend"/>
              </w:rPr>
            </w:pPr>
          </w:p>
          <w:p w14:paraId="15EF7A4F" w14:textId="70269E8C" w:rsidR="0056740A" w:rsidRPr="006D5FD0" w:rsidRDefault="0056740A" w:rsidP="0056740A">
            <w:pPr>
              <w:pStyle w:val="xmsonormal"/>
              <w:spacing w:before="0" w:beforeAutospacing="0" w:after="0" w:afterAutospacing="0"/>
              <w:rPr>
                <w:sz w:val="24"/>
                <w:szCs w:val="24"/>
              </w:rPr>
            </w:pPr>
            <w:r w:rsidRPr="006D5FD0">
              <w:rPr>
                <w:rFonts w:ascii="Lexend" w:hAnsi="Lexend"/>
              </w:rPr>
              <w:t>Our values are at the heart of everything we do:</w:t>
            </w:r>
          </w:p>
          <w:p w14:paraId="1F33D908" w14:textId="77777777" w:rsidR="0056740A" w:rsidRPr="006D5FD0" w:rsidRDefault="0056740A" w:rsidP="0056740A">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56740A" w:rsidRPr="006D5FD0" w:rsidRDefault="0056740A" w:rsidP="0056740A">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56740A" w:rsidRPr="006D5FD0" w:rsidRDefault="0056740A" w:rsidP="0056740A">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56740A" w:rsidRPr="004E251E" w:rsidRDefault="0056740A" w:rsidP="0056740A">
            <w:pPr>
              <w:rPr>
                <w:rFonts w:ascii="Lexend" w:hAnsi="Lexend" w:cstheme="minorHAnsi"/>
                <w:sz w:val="22"/>
                <w:szCs w:val="18"/>
              </w:rPr>
            </w:pPr>
          </w:p>
        </w:tc>
      </w:tr>
      <w:tr w:rsidR="0056740A" w14:paraId="61AF930C" w14:textId="77777777" w:rsidTr="0023680C">
        <w:tc>
          <w:tcPr>
            <w:tcW w:w="10054" w:type="dxa"/>
            <w:gridSpan w:val="2"/>
          </w:tcPr>
          <w:p w14:paraId="3DF8FC00" w14:textId="77777777" w:rsidR="00AD0232" w:rsidRDefault="00AD0232" w:rsidP="0056740A">
            <w:pPr>
              <w:rPr>
                <w:rFonts w:ascii="Lexend" w:hAnsi="Lexend" w:cstheme="minorHAnsi"/>
                <w:b/>
                <w:color w:val="1739E5"/>
              </w:rPr>
            </w:pPr>
          </w:p>
          <w:p w14:paraId="6ACC417C" w14:textId="5BD964B3" w:rsidR="0056740A" w:rsidRDefault="0056740A" w:rsidP="0056740A">
            <w:pPr>
              <w:rPr>
                <w:rFonts w:ascii="Lexend" w:hAnsi="Lexend" w:cstheme="minorHAnsi"/>
                <w:b/>
                <w:color w:val="1739E5"/>
              </w:rPr>
            </w:pPr>
            <w:r w:rsidRPr="008C2EEB">
              <w:rPr>
                <w:rFonts w:ascii="Lexend" w:hAnsi="Lexend" w:cstheme="minorHAnsi"/>
                <w:b/>
                <w:color w:val="1739E5"/>
              </w:rPr>
              <w:lastRenderedPageBreak/>
              <w:t>What we can offer you</w:t>
            </w:r>
          </w:p>
          <w:p w14:paraId="532DB695" w14:textId="77777777" w:rsidR="00AD0232" w:rsidRDefault="00AD0232" w:rsidP="0056740A">
            <w:pPr>
              <w:rPr>
                <w:rFonts w:ascii="Lexend" w:hAnsi="Lexend" w:cstheme="minorHAnsi"/>
                <w:b/>
                <w:color w:val="1739E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56740A" w14:paraId="3DCDCBA2" w14:textId="77777777" w:rsidTr="00775E57">
              <w:tc>
                <w:tcPr>
                  <w:tcW w:w="704" w:type="dxa"/>
                </w:tcPr>
                <w:p w14:paraId="38F926F0" w14:textId="77777777" w:rsidR="0056740A" w:rsidRDefault="0056740A" w:rsidP="0056740A">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56740A" w:rsidRPr="00F06FD7" w:rsidRDefault="0056740A" w:rsidP="0056740A">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56740A" w14:paraId="50250362" w14:textId="77777777" w:rsidTr="00775E57">
              <w:tc>
                <w:tcPr>
                  <w:tcW w:w="704" w:type="dxa"/>
                </w:tcPr>
                <w:p w14:paraId="1B09E83C" w14:textId="77777777" w:rsidR="0056740A" w:rsidRDefault="0056740A" w:rsidP="0056740A">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56740A" w:rsidRPr="00F06FD7" w:rsidRDefault="0056740A" w:rsidP="0056740A">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56740A" w14:paraId="098EAE6B" w14:textId="77777777" w:rsidTr="00775E57">
              <w:tc>
                <w:tcPr>
                  <w:tcW w:w="704" w:type="dxa"/>
                </w:tcPr>
                <w:p w14:paraId="1A21B2DF" w14:textId="4EDC6EAA" w:rsidR="0056740A" w:rsidRPr="00E73E92" w:rsidRDefault="0056740A" w:rsidP="0056740A">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56740A" w:rsidRPr="00AA4BA2" w:rsidRDefault="0056740A" w:rsidP="0056740A">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56740A" w:rsidRPr="00B13E39" w14:paraId="5E9DD333" w14:textId="77777777" w:rsidTr="00775E57">
              <w:tc>
                <w:tcPr>
                  <w:tcW w:w="704" w:type="dxa"/>
                </w:tcPr>
                <w:p w14:paraId="36FF992C" w14:textId="77777777" w:rsidR="0056740A" w:rsidRDefault="0056740A" w:rsidP="0056740A">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56740A" w:rsidRPr="00B13E39" w:rsidRDefault="0056740A" w:rsidP="0056740A">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available for all employees 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56740A" w14:paraId="50E51FB1" w14:textId="77777777" w:rsidTr="00775E57">
              <w:tc>
                <w:tcPr>
                  <w:tcW w:w="704" w:type="dxa"/>
                </w:tcPr>
                <w:p w14:paraId="67BC4223" w14:textId="77777777" w:rsidR="0056740A" w:rsidRDefault="0056740A" w:rsidP="0056740A">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56740A" w:rsidRPr="00F06FD7" w:rsidRDefault="0056740A" w:rsidP="0056740A">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56740A" w14:paraId="6F43F11A" w14:textId="77777777" w:rsidTr="00775E57">
              <w:tc>
                <w:tcPr>
                  <w:tcW w:w="704" w:type="dxa"/>
                </w:tcPr>
                <w:p w14:paraId="00FDB44D" w14:textId="77777777" w:rsidR="0056740A" w:rsidRDefault="0056740A" w:rsidP="0056740A">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56740A" w:rsidRPr="00F06FD7" w:rsidRDefault="0056740A" w:rsidP="0056740A">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56740A" w14:paraId="752914ED" w14:textId="77777777" w:rsidTr="00775E57">
              <w:tc>
                <w:tcPr>
                  <w:tcW w:w="704" w:type="dxa"/>
                </w:tcPr>
                <w:p w14:paraId="1C85553E" w14:textId="77777777" w:rsidR="0056740A" w:rsidRDefault="0056740A" w:rsidP="0056740A">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56740A" w:rsidRPr="00F06FD7" w:rsidRDefault="0056740A" w:rsidP="0056740A">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56740A" w14:paraId="61178ED4" w14:textId="77777777" w:rsidTr="00775E57">
              <w:tc>
                <w:tcPr>
                  <w:tcW w:w="704" w:type="dxa"/>
                </w:tcPr>
                <w:p w14:paraId="4414D018" w14:textId="77777777" w:rsidR="0056740A" w:rsidRDefault="0056740A" w:rsidP="0056740A">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56740A" w:rsidRDefault="0056740A" w:rsidP="0056740A">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56740A" w14:paraId="7F7C42A2" w14:textId="77777777" w:rsidTr="00775E57">
              <w:tc>
                <w:tcPr>
                  <w:tcW w:w="704" w:type="dxa"/>
                </w:tcPr>
                <w:p w14:paraId="70071B23" w14:textId="77777777" w:rsidR="0056740A" w:rsidRDefault="0056740A" w:rsidP="0056740A">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56740A" w:rsidRDefault="0056740A" w:rsidP="0056740A">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56740A" w14:paraId="1DA0EB06" w14:textId="77777777" w:rsidTr="00775E57">
              <w:tc>
                <w:tcPr>
                  <w:tcW w:w="704" w:type="dxa"/>
                </w:tcPr>
                <w:p w14:paraId="5D1531B1" w14:textId="77777777" w:rsidR="0056740A" w:rsidRDefault="0056740A" w:rsidP="0056740A">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56740A" w:rsidRDefault="0056740A" w:rsidP="0056740A">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56740A" w:rsidRPr="008C2EEB" w:rsidRDefault="0056740A" w:rsidP="0056740A">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0"/>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E8EBB" w14:textId="77777777" w:rsidR="00A31CCA" w:rsidRDefault="00A31CCA">
      <w:r>
        <w:separator/>
      </w:r>
    </w:p>
  </w:endnote>
  <w:endnote w:type="continuationSeparator" w:id="0">
    <w:p w14:paraId="06CB8555" w14:textId="77777777" w:rsidR="00A31CCA" w:rsidRDefault="00A3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098A9" w14:textId="77777777" w:rsidR="00A31CCA" w:rsidRDefault="00A31CCA">
      <w:r>
        <w:separator/>
      </w:r>
    </w:p>
  </w:footnote>
  <w:footnote w:type="continuationSeparator" w:id="0">
    <w:p w14:paraId="1D6CAF16" w14:textId="77777777" w:rsidR="00A31CCA" w:rsidRDefault="00A3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019B0"/>
    <w:multiLevelType w:val="hybridMultilevel"/>
    <w:tmpl w:val="AD12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BEB02A4"/>
    <w:multiLevelType w:val="hybridMultilevel"/>
    <w:tmpl w:val="F2F67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D3149"/>
    <w:multiLevelType w:val="hybridMultilevel"/>
    <w:tmpl w:val="1178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E05B09"/>
    <w:multiLevelType w:val="hybridMultilevel"/>
    <w:tmpl w:val="CC2A259C"/>
    <w:lvl w:ilvl="0" w:tplc="F76A2424">
      <w:numFmt w:val="bullet"/>
      <w:lvlText w:val="-"/>
      <w:lvlJc w:val="left"/>
      <w:pPr>
        <w:ind w:left="720" w:hanging="36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6"/>
  </w:num>
  <w:num w:numId="5" w16cid:durableId="1104616596">
    <w:abstractNumId w:val="41"/>
  </w:num>
  <w:num w:numId="6" w16cid:durableId="1645037857">
    <w:abstractNumId w:val="12"/>
  </w:num>
  <w:num w:numId="7" w16cid:durableId="941182358">
    <w:abstractNumId w:val="3"/>
  </w:num>
  <w:num w:numId="8" w16cid:durableId="118496352">
    <w:abstractNumId w:val="8"/>
  </w:num>
  <w:num w:numId="9" w16cid:durableId="48961000">
    <w:abstractNumId w:val="38"/>
  </w:num>
  <w:num w:numId="10" w16cid:durableId="1236814170">
    <w:abstractNumId w:val="15"/>
  </w:num>
  <w:num w:numId="11" w16cid:durableId="924845669">
    <w:abstractNumId w:val="33"/>
  </w:num>
  <w:num w:numId="12" w16cid:durableId="1586959621">
    <w:abstractNumId w:val="37"/>
  </w:num>
  <w:num w:numId="13" w16cid:durableId="1973634893">
    <w:abstractNumId w:val="10"/>
  </w:num>
  <w:num w:numId="14" w16cid:durableId="1438604040">
    <w:abstractNumId w:val="23"/>
  </w:num>
  <w:num w:numId="15" w16cid:durableId="1513494444">
    <w:abstractNumId w:val="21"/>
  </w:num>
  <w:num w:numId="16" w16cid:durableId="1747654335">
    <w:abstractNumId w:val="31"/>
  </w:num>
  <w:num w:numId="17" w16cid:durableId="1169827613">
    <w:abstractNumId w:val="13"/>
  </w:num>
  <w:num w:numId="18" w16cid:durableId="774248678">
    <w:abstractNumId w:val="35"/>
  </w:num>
  <w:num w:numId="19" w16cid:durableId="575938434">
    <w:abstractNumId w:val="18"/>
  </w:num>
  <w:num w:numId="20" w16cid:durableId="79110247">
    <w:abstractNumId w:val="24"/>
  </w:num>
  <w:num w:numId="21" w16cid:durableId="914124496">
    <w:abstractNumId w:val="26"/>
  </w:num>
  <w:num w:numId="22" w16cid:durableId="263342577">
    <w:abstractNumId w:val="19"/>
  </w:num>
  <w:num w:numId="23" w16cid:durableId="1353920482">
    <w:abstractNumId w:val="4"/>
  </w:num>
  <w:num w:numId="24" w16cid:durableId="73283562">
    <w:abstractNumId w:val="40"/>
  </w:num>
  <w:num w:numId="25" w16cid:durableId="1704091098">
    <w:abstractNumId w:val="25"/>
  </w:num>
  <w:num w:numId="26" w16cid:durableId="1590042919">
    <w:abstractNumId w:val="1"/>
  </w:num>
  <w:num w:numId="27" w16cid:durableId="807894186">
    <w:abstractNumId w:val="17"/>
  </w:num>
  <w:num w:numId="28" w16cid:durableId="1574117201">
    <w:abstractNumId w:val="5"/>
  </w:num>
  <w:num w:numId="29" w16cid:durableId="449666736">
    <w:abstractNumId w:val="32"/>
  </w:num>
  <w:num w:numId="30" w16cid:durableId="1159149538">
    <w:abstractNumId w:val="34"/>
  </w:num>
  <w:num w:numId="31" w16cid:durableId="1020543685">
    <w:abstractNumId w:val="20"/>
  </w:num>
  <w:num w:numId="32" w16cid:durableId="690575195">
    <w:abstractNumId w:val="39"/>
  </w:num>
  <w:num w:numId="33" w16cid:durableId="1003585426">
    <w:abstractNumId w:val="28"/>
  </w:num>
  <w:num w:numId="34" w16cid:durableId="1446537673">
    <w:abstractNumId w:val="9"/>
  </w:num>
  <w:num w:numId="35" w16cid:durableId="200019508">
    <w:abstractNumId w:val="0"/>
  </w:num>
  <w:num w:numId="36" w16cid:durableId="1788960634">
    <w:abstractNumId w:val="7"/>
  </w:num>
  <w:num w:numId="37" w16cid:durableId="1881504940">
    <w:abstractNumId w:val="22"/>
  </w:num>
  <w:num w:numId="38" w16cid:durableId="908002776">
    <w:abstractNumId w:val="27"/>
  </w:num>
  <w:num w:numId="39" w16cid:durableId="1313288761">
    <w:abstractNumId w:val="30"/>
  </w:num>
  <w:num w:numId="40" w16cid:durableId="2096894480">
    <w:abstractNumId w:val="16"/>
  </w:num>
  <w:num w:numId="41" w16cid:durableId="1565795482">
    <w:abstractNumId w:val="14"/>
  </w:num>
  <w:num w:numId="42" w16cid:durableId="1078019082">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A9A"/>
    <w:rsid w:val="000F2C1A"/>
    <w:rsid w:val="000F449F"/>
    <w:rsid w:val="000F49C2"/>
    <w:rsid w:val="000F5F39"/>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3AF2"/>
    <w:rsid w:val="001F5E87"/>
    <w:rsid w:val="00200187"/>
    <w:rsid w:val="0020145A"/>
    <w:rsid w:val="00202ED2"/>
    <w:rsid w:val="00203BA2"/>
    <w:rsid w:val="00206D15"/>
    <w:rsid w:val="00207FCF"/>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03FAF"/>
    <w:rsid w:val="003107A6"/>
    <w:rsid w:val="00310B49"/>
    <w:rsid w:val="003119A5"/>
    <w:rsid w:val="0031606D"/>
    <w:rsid w:val="0031641A"/>
    <w:rsid w:val="00316D56"/>
    <w:rsid w:val="0031785B"/>
    <w:rsid w:val="00321637"/>
    <w:rsid w:val="0032746E"/>
    <w:rsid w:val="003312D7"/>
    <w:rsid w:val="00354118"/>
    <w:rsid w:val="00355B4D"/>
    <w:rsid w:val="003609CC"/>
    <w:rsid w:val="00360D80"/>
    <w:rsid w:val="00363EF8"/>
    <w:rsid w:val="00365140"/>
    <w:rsid w:val="00367863"/>
    <w:rsid w:val="00372F47"/>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E1344"/>
    <w:rsid w:val="003F1E1D"/>
    <w:rsid w:val="003F32E1"/>
    <w:rsid w:val="003F3D09"/>
    <w:rsid w:val="003F4018"/>
    <w:rsid w:val="003F4A38"/>
    <w:rsid w:val="003F4E72"/>
    <w:rsid w:val="003F54ED"/>
    <w:rsid w:val="003F7AD5"/>
    <w:rsid w:val="00400367"/>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B0283"/>
    <w:rsid w:val="004B3BC9"/>
    <w:rsid w:val="004B592D"/>
    <w:rsid w:val="004C0670"/>
    <w:rsid w:val="004C3067"/>
    <w:rsid w:val="004C33CD"/>
    <w:rsid w:val="004C615B"/>
    <w:rsid w:val="004D2193"/>
    <w:rsid w:val="004D254B"/>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6740A"/>
    <w:rsid w:val="005715ED"/>
    <w:rsid w:val="005749EA"/>
    <w:rsid w:val="00576AA6"/>
    <w:rsid w:val="0057730B"/>
    <w:rsid w:val="0058231C"/>
    <w:rsid w:val="00583112"/>
    <w:rsid w:val="005832FE"/>
    <w:rsid w:val="005840E8"/>
    <w:rsid w:val="00584224"/>
    <w:rsid w:val="00590ECA"/>
    <w:rsid w:val="0059384D"/>
    <w:rsid w:val="0059732A"/>
    <w:rsid w:val="005A0723"/>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13CA"/>
    <w:rsid w:val="006629FD"/>
    <w:rsid w:val="00662AEF"/>
    <w:rsid w:val="00662F36"/>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60E2"/>
    <w:rsid w:val="00715121"/>
    <w:rsid w:val="00715F76"/>
    <w:rsid w:val="0072124C"/>
    <w:rsid w:val="00724DF6"/>
    <w:rsid w:val="00724F1F"/>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1CCA"/>
    <w:rsid w:val="00A335FB"/>
    <w:rsid w:val="00A34B3F"/>
    <w:rsid w:val="00A429C2"/>
    <w:rsid w:val="00A45421"/>
    <w:rsid w:val="00A46FE2"/>
    <w:rsid w:val="00A47F1B"/>
    <w:rsid w:val="00A56956"/>
    <w:rsid w:val="00A56CEF"/>
    <w:rsid w:val="00A66850"/>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0232"/>
    <w:rsid w:val="00AD5A41"/>
    <w:rsid w:val="00AD7C54"/>
    <w:rsid w:val="00AE152D"/>
    <w:rsid w:val="00AE1748"/>
    <w:rsid w:val="00AE59BF"/>
    <w:rsid w:val="00AF1137"/>
    <w:rsid w:val="00AF195D"/>
    <w:rsid w:val="00B0408C"/>
    <w:rsid w:val="00B10B01"/>
    <w:rsid w:val="00B10BAA"/>
    <w:rsid w:val="00B13E39"/>
    <w:rsid w:val="00B145D8"/>
    <w:rsid w:val="00B25518"/>
    <w:rsid w:val="00B31A40"/>
    <w:rsid w:val="00B33E7A"/>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14454"/>
    <w:rsid w:val="00C168CC"/>
    <w:rsid w:val="00C2049E"/>
    <w:rsid w:val="00C22590"/>
    <w:rsid w:val="00C22625"/>
    <w:rsid w:val="00C232D4"/>
    <w:rsid w:val="00C2497C"/>
    <w:rsid w:val="00C26113"/>
    <w:rsid w:val="00C26A0C"/>
    <w:rsid w:val="00C36830"/>
    <w:rsid w:val="00C41FFD"/>
    <w:rsid w:val="00C73826"/>
    <w:rsid w:val="00C73EE9"/>
    <w:rsid w:val="00C767A7"/>
    <w:rsid w:val="00C82524"/>
    <w:rsid w:val="00C8322A"/>
    <w:rsid w:val="00C86E61"/>
    <w:rsid w:val="00C92F4B"/>
    <w:rsid w:val="00C93FDE"/>
    <w:rsid w:val="00C95D73"/>
    <w:rsid w:val="00C95F93"/>
    <w:rsid w:val="00CB4054"/>
    <w:rsid w:val="00CC0C2C"/>
    <w:rsid w:val="00CC355A"/>
    <w:rsid w:val="00CC5230"/>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40290"/>
    <w:rsid w:val="00D43E57"/>
    <w:rsid w:val="00D440FF"/>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4D14"/>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193A"/>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0F6A"/>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85B"/>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a98b2fad36b47e6763d570e953837bec">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07a101a0c8f165a46562cf08ea7b297a"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10D37CA4-A066-4C66-B78E-A7842CD57D7C}"/>
</file>

<file path=docProps/app.xml><?xml version="1.0" encoding="utf-8"?>
<Properties xmlns="http://schemas.openxmlformats.org/officeDocument/2006/extended-properties" xmlns:vt="http://schemas.openxmlformats.org/officeDocument/2006/docPropsVTypes">
  <Template>Normal</Template>
  <TotalTime>3</TotalTime>
  <Pages>4</Pages>
  <Words>1099</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Williams, Hannah</cp:lastModifiedBy>
  <cp:revision>6</cp:revision>
  <cp:lastPrinted>2023-09-14T11:01:00Z</cp:lastPrinted>
  <dcterms:created xsi:type="dcterms:W3CDTF">2024-08-29T14:31:00Z</dcterms:created>
  <dcterms:modified xsi:type="dcterms:W3CDTF">2024-08-29T14:34:00Z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ies>
</file>