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2E7D4262" w14:textId="7777777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148E9FDA" w:rsidR="00B70B86" w:rsidRDefault="005C778E" w:rsidP="005840E8">
            <w:pPr>
              <w:rPr>
                <w:rFonts w:ascii="Lexend" w:hAnsi="Lexend" w:cstheme="minorHAnsi"/>
                <w:b/>
                <w:color w:val="1739E5"/>
                <w:szCs w:val="24"/>
              </w:rPr>
            </w:pPr>
            <w:r>
              <w:rPr>
                <w:rFonts w:ascii="Lexend" w:hAnsi="Lexend"/>
                <w:bCs/>
                <w:color w:val="000000" w:themeColor="text1"/>
                <w:sz w:val="22"/>
                <w:szCs w:val="22"/>
              </w:rPr>
              <w:t>Condition Management Team Manager</w:t>
            </w:r>
            <w:r w:rsidR="004A2718" w:rsidRPr="006961D3">
              <w:rPr>
                <w:rFonts w:ascii="Lexend" w:hAnsi="Lexend"/>
                <w:bCs/>
                <w:color w:val="000000" w:themeColor="text1"/>
                <w:sz w:val="22"/>
                <w:szCs w:val="22"/>
              </w:rPr>
              <w:t xml:space="preserve"> </w:t>
            </w:r>
          </w:p>
        </w:tc>
        <w:tc>
          <w:tcPr>
            <w:tcW w:w="5027" w:type="dxa"/>
          </w:tcPr>
          <w:p w14:paraId="2767DE1D" w14:textId="77777777" w:rsidR="00B70B86"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5F730195" w14:textId="77777777" w:rsidR="00C44AC6" w:rsidRDefault="004A2718" w:rsidP="005840E8">
            <w:pPr>
              <w:rPr>
                <w:rFonts w:ascii="Lexend" w:hAnsi="Lexend"/>
                <w:bCs/>
                <w:color w:val="000000" w:themeColor="text1"/>
                <w:sz w:val="22"/>
                <w:szCs w:val="22"/>
              </w:rPr>
            </w:pPr>
            <w:r w:rsidRPr="006961D3">
              <w:rPr>
                <w:rFonts w:ascii="Lexend" w:hAnsi="Lexend"/>
                <w:bCs/>
                <w:color w:val="000000" w:themeColor="text1"/>
                <w:sz w:val="22"/>
                <w:szCs w:val="22"/>
              </w:rPr>
              <w:t>Bristol,</w:t>
            </w:r>
            <w:r w:rsidR="003C47CA" w:rsidRPr="006961D3">
              <w:rPr>
                <w:rFonts w:ascii="Lexend" w:hAnsi="Lexend"/>
                <w:bCs/>
                <w:color w:val="000000" w:themeColor="text1"/>
                <w:sz w:val="22"/>
                <w:szCs w:val="22"/>
              </w:rPr>
              <w:t xml:space="preserve"> 35 hours</w:t>
            </w:r>
            <w:r w:rsidR="00992E1E">
              <w:rPr>
                <w:rFonts w:ascii="Lexend" w:hAnsi="Lexend"/>
                <w:bCs/>
                <w:color w:val="000000" w:themeColor="text1"/>
                <w:sz w:val="22"/>
                <w:szCs w:val="22"/>
              </w:rPr>
              <w:t xml:space="preserve"> Monday to Friday covering core hours 08:00-17:00</w:t>
            </w:r>
            <w:r w:rsidR="00D277B2">
              <w:rPr>
                <w:rFonts w:ascii="Lexend" w:hAnsi="Lexend"/>
                <w:bCs/>
                <w:color w:val="000000" w:themeColor="text1"/>
                <w:sz w:val="22"/>
                <w:szCs w:val="22"/>
              </w:rPr>
              <w:t>.</w:t>
            </w:r>
            <w:r w:rsidR="003C47CA" w:rsidRPr="006961D3">
              <w:rPr>
                <w:rFonts w:ascii="Lexend" w:hAnsi="Lexend"/>
                <w:bCs/>
                <w:color w:val="000000" w:themeColor="text1"/>
                <w:sz w:val="22"/>
                <w:szCs w:val="22"/>
              </w:rPr>
              <w:t xml:space="preserve"> </w:t>
            </w:r>
          </w:p>
          <w:p w14:paraId="29D7275F" w14:textId="23AA8312" w:rsidR="003C47CA" w:rsidRPr="006961D3" w:rsidRDefault="00D277B2" w:rsidP="005840E8">
            <w:pPr>
              <w:rPr>
                <w:rFonts w:ascii="Lexend" w:hAnsi="Lexend"/>
                <w:bCs/>
                <w:color w:val="000000" w:themeColor="text1"/>
                <w:sz w:val="22"/>
                <w:szCs w:val="22"/>
              </w:rPr>
            </w:pPr>
            <w:r>
              <w:rPr>
                <w:rFonts w:ascii="Lexend" w:hAnsi="Lexend"/>
                <w:bCs/>
                <w:color w:val="000000" w:themeColor="text1"/>
                <w:sz w:val="22"/>
                <w:szCs w:val="22"/>
              </w:rPr>
              <w:t>T</w:t>
            </w:r>
            <w:r w:rsidR="003C47CA" w:rsidRPr="006961D3">
              <w:rPr>
                <w:rFonts w:ascii="Lexend" w:hAnsi="Lexend"/>
                <w:bCs/>
                <w:color w:val="000000" w:themeColor="text1"/>
                <w:sz w:val="22"/>
                <w:szCs w:val="22"/>
              </w:rPr>
              <w:t>hree days in the office</w:t>
            </w:r>
            <w:r>
              <w:rPr>
                <w:rFonts w:ascii="Lexend" w:hAnsi="Lexend"/>
                <w:bCs/>
                <w:color w:val="000000" w:themeColor="text1"/>
                <w:sz w:val="22"/>
                <w:szCs w:val="22"/>
              </w:rPr>
              <w:t xml:space="preserve"> one fixed team day with the other two flexible to your </w:t>
            </w:r>
            <w:r w:rsidR="005D4F1B">
              <w:rPr>
                <w:rFonts w:ascii="Lexend" w:hAnsi="Lexend"/>
                <w:bCs/>
                <w:color w:val="000000" w:themeColor="text1"/>
                <w:sz w:val="22"/>
                <w:szCs w:val="22"/>
              </w:rPr>
              <w:t>preference.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0023680C">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0B784F09" w14:textId="5164F4F7" w:rsidR="0064242A" w:rsidRDefault="007A7372" w:rsidP="004A2718">
            <w:pPr>
              <w:rPr>
                <w:rFonts w:ascii="Lexend" w:hAnsi="Lexend"/>
                <w:bCs/>
                <w:color w:val="000000" w:themeColor="text1"/>
                <w:sz w:val="22"/>
                <w:szCs w:val="22"/>
              </w:rPr>
            </w:pPr>
            <w:r>
              <w:rPr>
                <w:rFonts w:ascii="Lexend" w:hAnsi="Lexend"/>
                <w:bCs/>
                <w:color w:val="000000" w:themeColor="text1"/>
                <w:sz w:val="22"/>
                <w:szCs w:val="22"/>
              </w:rPr>
              <w:t>Expert</w:t>
            </w:r>
          </w:p>
          <w:p w14:paraId="66D65B1B" w14:textId="34F33092" w:rsidR="00564936" w:rsidRPr="0023680C" w:rsidRDefault="00564936" w:rsidP="004A2718">
            <w:pPr>
              <w:rPr>
                <w:rFonts w:ascii="Lexend" w:hAnsi="Lexend"/>
                <w:bCs/>
                <w:color w:val="808080" w:themeColor="background1" w:themeShade="80"/>
                <w:sz w:val="22"/>
                <w:szCs w:val="22"/>
              </w:rPr>
            </w:pPr>
          </w:p>
        </w:tc>
        <w:tc>
          <w:tcPr>
            <w:tcW w:w="5027" w:type="dxa"/>
          </w:tcPr>
          <w:p w14:paraId="7CA14D7A"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48720C2D" w14:textId="5A1FCEA3" w:rsidR="0023680C" w:rsidRDefault="0023680C" w:rsidP="00564936">
            <w:pPr>
              <w:rPr>
                <w:rFonts w:ascii="Lexend" w:hAnsi="Lexend" w:cstheme="minorHAnsi"/>
                <w:b/>
                <w:color w:val="1739E5"/>
                <w:szCs w:val="24"/>
              </w:rPr>
            </w:pPr>
          </w:p>
        </w:tc>
      </w:tr>
      <w:tr w:rsidR="00005A45" w14:paraId="37D3FE16" w14:textId="77777777" w:rsidTr="0023680C">
        <w:tc>
          <w:tcPr>
            <w:tcW w:w="10054" w:type="dxa"/>
            <w:gridSpan w:val="2"/>
          </w:tcPr>
          <w:p w14:paraId="3894FB59" w14:textId="34CE0672" w:rsidR="008D6B44" w:rsidRDefault="00A335FB" w:rsidP="008D6B44">
            <w:pPr>
              <w:rPr>
                <w:rFonts w:ascii="Lexend" w:hAnsi="Lexend"/>
                <w:b/>
                <w:color w:val="1739E5"/>
                <w:szCs w:val="24"/>
              </w:rPr>
            </w:pPr>
            <w:r>
              <w:rPr>
                <w:rFonts w:ascii="Lexend" w:hAnsi="Lexend"/>
                <w:b/>
                <w:color w:val="1739E5"/>
                <w:szCs w:val="24"/>
              </w:rPr>
              <w:t>What you’ll be doing</w:t>
            </w:r>
          </w:p>
          <w:p w14:paraId="71D70D9D" w14:textId="77777777" w:rsidR="005E3A45" w:rsidRPr="008C2EEB" w:rsidRDefault="005E3A45" w:rsidP="008D6B44">
            <w:pPr>
              <w:rPr>
                <w:rFonts w:ascii="Lexend" w:hAnsi="Lexend"/>
                <w:b/>
                <w:color w:val="1739E5"/>
                <w:szCs w:val="24"/>
              </w:rPr>
            </w:pPr>
          </w:p>
          <w:p w14:paraId="751818E1" w14:textId="77777777" w:rsidR="005C778E" w:rsidRPr="007A4F78" w:rsidRDefault="005C778E" w:rsidP="005C778E">
            <w:pPr>
              <w:rPr>
                <w:rFonts w:ascii="Lexend" w:hAnsi="Lexend"/>
                <w:bCs/>
                <w:color w:val="000000" w:themeColor="text1"/>
                <w:sz w:val="22"/>
                <w:szCs w:val="22"/>
              </w:rPr>
            </w:pPr>
            <w:r w:rsidRPr="007A4F78">
              <w:rPr>
                <w:rFonts w:ascii="Lexend" w:hAnsi="Lexend"/>
                <w:bCs/>
                <w:color w:val="000000" w:themeColor="text1"/>
                <w:sz w:val="22"/>
                <w:szCs w:val="22"/>
              </w:rPr>
              <w:t>The Condition Management Team Manager is responsible for the leadership, performance and strategic development of a specialist team responsible for assessing approximately 60,000 + vehicle damage claims across de-fleeted used lease vehicles.</w:t>
            </w:r>
          </w:p>
          <w:p w14:paraId="64D064F1" w14:textId="77777777" w:rsidR="00A84CFF" w:rsidRPr="007A4F78" w:rsidRDefault="005C778E" w:rsidP="005C778E">
            <w:pPr>
              <w:rPr>
                <w:rFonts w:ascii="Lexend" w:hAnsi="Lexend"/>
                <w:bCs/>
                <w:color w:val="000000" w:themeColor="text1"/>
                <w:sz w:val="22"/>
                <w:szCs w:val="22"/>
              </w:rPr>
            </w:pPr>
            <w:r w:rsidRPr="007A4F78">
              <w:rPr>
                <w:rFonts w:ascii="Lexend" w:hAnsi="Lexend"/>
                <w:bCs/>
                <w:color w:val="000000" w:themeColor="text1"/>
                <w:sz w:val="22"/>
                <w:szCs w:val="22"/>
              </w:rPr>
              <w:t xml:space="preserve">This role combines people leadership, technical expertise, quality governance, operational performance and continuous improvement. </w:t>
            </w:r>
          </w:p>
          <w:p w14:paraId="5FD977CA" w14:textId="77777777" w:rsidR="00A84CFF" w:rsidRPr="007A4F78" w:rsidRDefault="00A84CFF" w:rsidP="005C778E">
            <w:pPr>
              <w:rPr>
                <w:rFonts w:ascii="Lexend" w:hAnsi="Lexend"/>
                <w:bCs/>
                <w:color w:val="000000" w:themeColor="text1"/>
                <w:sz w:val="22"/>
                <w:szCs w:val="22"/>
              </w:rPr>
            </w:pPr>
          </w:p>
          <w:p w14:paraId="387F73B0" w14:textId="20126D75" w:rsidR="005C778E" w:rsidRPr="007A4F78" w:rsidRDefault="005C778E" w:rsidP="005C778E">
            <w:pPr>
              <w:rPr>
                <w:rFonts w:ascii="Lexend" w:hAnsi="Lexend"/>
                <w:bCs/>
                <w:color w:val="000000" w:themeColor="text1"/>
                <w:sz w:val="22"/>
                <w:szCs w:val="22"/>
              </w:rPr>
            </w:pPr>
            <w:r w:rsidRPr="007A4F78">
              <w:rPr>
                <w:rFonts w:ascii="Lexend" w:hAnsi="Lexend"/>
                <w:bCs/>
                <w:color w:val="000000" w:themeColor="text1"/>
                <w:sz w:val="22"/>
                <w:szCs w:val="22"/>
              </w:rPr>
              <w:t>The Condit</w:t>
            </w:r>
            <w:r w:rsidR="000719CE" w:rsidRPr="007A4F78">
              <w:rPr>
                <w:rFonts w:ascii="Lexend" w:hAnsi="Lexend"/>
                <w:bCs/>
                <w:color w:val="000000" w:themeColor="text1"/>
                <w:sz w:val="22"/>
                <w:szCs w:val="22"/>
              </w:rPr>
              <w:t>i</w:t>
            </w:r>
            <w:r w:rsidRPr="007A4F78">
              <w:rPr>
                <w:rFonts w:ascii="Lexend" w:hAnsi="Lexend"/>
                <w:bCs/>
                <w:color w:val="000000" w:themeColor="text1"/>
                <w:sz w:val="22"/>
                <w:szCs w:val="22"/>
              </w:rPr>
              <w:t>on Management Team Manager will be accountable for ensuring that vehicle damage assessments are accurate, consistent, evidence-based and aligned with our remarketing standards, whilst delivering an effective and commercially balanced service to customers and the wider business.</w:t>
            </w:r>
          </w:p>
          <w:p w14:paraId="08730D51" w14:textId="77777777" w:rsidR="00A84CFF" w:rsidRPr="007A4F78" w:rsidRDefault="00A84CFF" w:rsidP="005C778E">
            <w:pPr>
              <w:rPr>
                <w:rFonts w:ascii="Lexend" w:hAnsi="Lexend"/>
                <w:bCs/>
                <w:color w:val="000000" w:themeColor="text1"/>
                <w:sz w:val="22"/>
                <w:szCs w:val="22"/>
              </w:rPr>
            </w:pPr>
          </w:p>
          <w:p w14:paraId="0B1AEC81" w14:textId="6B0C69E3" w:rsidR="005C778E" w:rsidRPr="007A4F78" w:rsidRDefault="005C778E" w:rsidP="005C778E">
            <w:pPr>
              <w:rPr>
                <w:rFonts w:ascii="Lexend" w:hAnsi="Lexend"/>
                <w:bCs/>
                <w:color w:val="000000" w:themeColor="text1"/>
                <w:sz w:val="22"/>
                <w:szCs w:val="22"/>
              </w:rPr>
            </w:pPr>
            <w:r w:rsidRPr="007A4F78">
              <w:rPr>
                <w:rFonts w:ascii="Lexend" w:hAnsi="Lexend"/>
                <w:bCs/>
                <w:color w:val="000000" w:themeColor="text1"/>
                <w:sz w:val="22"/>
                <w:szCs w:val="22"/>
              </w:rPr>
              <w:t>The role requires an individual with deep knowledge of vehicle condition, leasing and remarketing, combined with proven experience of coachin</w:t>
            </w:r>
            <w:r w:rsidR="00A84CFF" w:rsidRPr="007A4F78">
              <w:rPr>
                <w:rFonts w:ascii="Lexend" w:hAnsi="Lexend"/>
                <w:bCs/>
                <w:color w:val="000000" w:themeColor="text1"/>
                <w:sz w:val="22"/>
                <w:szCs w:val="22"/>
              </w:rPr>
              <w:t>g</w:t>
            </w:r>
            <w:r w:rsidRPr="007A4F78">
              <w:rPr>
                <w:rFonts w:ascii="Lexend" w:hAnsi="Lexend"/>
                <w:bCs/>
                <w:color w:val="000000" w:themeColor="text1"/>
                <w:sz w:val="22"/>
                <w:szCs w:val="22"/>
              </w:rPr>
              <w:t xml:space="preserve"> high-performing teams within a complex operational environment.</w:t>
            </w:r>
          </w:p>
          <w:p w14:paraId="000B59D8" w14:textId="77777777" w:rsidR="00A84CFF" w:rsidRPr="007A4F78" w:rsidRDefault="00A84CFF" w:rsidP="005C778E">
            <w:pPr>
              <w:rPr>
                <w:rFonts w:ascii="Lexend" w:hAnsi="Lexend"/>
                <w:bCs/>
                <w:color w:val="000000" w:themeColor="text1"/>
                <w:sz w:val="22"/>
                <w:szCs w:val="22"/>
              </w:rPr>
            </w:pPr>
          </w:p>
          <w:p w14:paraId="22EFC757" w14:textId="77777777" w:rsidR="005C778E" w:rsidRPr="007A4F78" w:rsidRDefault="005C778E" w:rsidP="005C778E">
            <w:pPr>
              <w:rPr>
                <w:rFonts w:ascii="Lexend" w:hAnsi="Lexend"/>
                <w:bCs/>
                <w:color w:val="000000" w:themeColor="text1"/>
                <w:sz w:val="22"/>
                <w:szCs w:val="22"/>
              </w:rPr>
            </w:pPr>
            <w:r w:rsidRPr="007A4F78">
              <w:rPr>
                <w:rFonts w:ascii="Lexend" w:hAnsi="Lexend"/>
                <w:bCs/>
                <w:color w:val="000000" w:themeColor="text1"/>
                <w:sz w:val="22"/>
                <w:szCs w:val="22"/>
              </w:rPr>
              <w:t>The successful candidate will be expected to bring credible technical expertise, strong leadership, commercial awareness and a continuous-improvement mindset, whilst acting as a key point of escalation for complex condition and damage assessment decisions.</w:t>
            </w:r>
          </w:p>
          <w:p w14:paraId="3FF51283" w14:textId="69278954" w:rsidR="005D4F1B" w:rsidRPr="00005A45" w:rsidRDefault="005D4F1B" w:rsidP="00E27A02">
            <w:pPr>
              <w:rPr>
                <w:rFonts w:ascii="Lexend" w:hAnsi="Lexend"/>
                <w:bCs/>
                <w:color w:val="808080" w:themeColor="background1" w:themeShade="80"/>
                <w:sz w:val="22"/>
                <w:szCs w:val="22"/>
              </w:rPr>
            </w:pPr>
          </w:p>
        </w:tc>
      </w:tr>
      <w:tr w:rsidR="00005A45" w14:paraId="167886A9" w14:textId="77777777" w:rsidTr="0023680C">
        <w:tc>
          <w:tcPr>
            <w:tcW w:w="10054" w:type="dxa"/>
            <w:gridSpan w:val="2"/>
          </w:tcPr>
          <w:p w14:paraId="0D4E77FD" w14:textId="74C37230" w:rsidR="00005A45" w:rsidRDefault="00005A45" w:rsidP="00005A45">
            <w:pPr>
              <w:rPr>
                <w:rFonts w:ascii="Lexend" w:hAnsi="Lexend"/>
                <w:b/>
                <w:color w:val="1739E5"/>
                <w:szCs w:val="24"/>
              </w:rPr>
            </w:pPr>
            <w:r w:rsidRPr="008C2EEB">
              <w:rPr>
                <w:rFonts w:ascii="Lexend" w:hAnsi="Lexend"/>
                <w:b/>
                <w:color w:val="1739E5"/>
                <w:szCs w:val="24"/>
              </w:rPr>
              <w:t>About you</w:t>
            </w:r>
          </w:p>
          <w:p w14:paraId="2A49C933" w14:textId="77777777" w:rsidR="00ED022E" w:rsidRDefault="00ED022E" w:rsidP="00005A45">
            <w:pPr>
              <w:rPr>
                <w:rFonts w:ascii="Lexend" w:hAnsi="Lexend"/>
                <w:b/>
                <w:color w:val="1739E5"/>
                <w:szCs w:val="24"/>
              </w:rPr>
            </w:pPr>
          </w:p>
          <w:p w14:paraId="4BF47E19" w14:textId="02D6E59E" w:rsidR="00ED022E" w:rsidRPr="00ED022E" w:rsidRDefault="00ED022E" w:rsidP="00ED022E">
            <w:pPr>
              <w:rPr>
                <w:rFonts w:ascii="Lexend" w:hAnsi="Lexend"/>
                <w:bCs/>
                <w:szCs w:val="24"/>
              </w:rPr>
            </w:pPr>
            <w:r w:rsidRPr="00ED022E">
              <w:rPr>
                <w:rFonts w:ascii="Lexend" w:hAnsi="Lexend"/>
                <w:bCs/>
                <w:szCs w:val="24"/>
              </w:rPr>
              <w:t xml:space="preserve">You’re a confident and experienced people leader who knows what great looks like in a high-volume operational environment. You’ll bring a strong understanding of the vehicle lifecycle and the judgement to make, and support others in making, fair and consistent decisions when it comes to vehicle condition. You’re naturally curious and look beyond the day-to-day, using insight, customer feedback and operational performance to spot opportunities and find </w:t>
            </w:r>
            <w:r w:rsidR="005C3E3B">
              <w:rPr>
                <w:rFonts w:ascii="Lexend" w:hAnsi="Lexend"/>
                <w:bCs/>
                <w:szCs w:val="24"/>
              </w:rPr>
              <w:t xml:space="preserve">more effective </w:t>
            </w:r>
            <w:r w:rsidRPr="00ED022E">
              <w:rPr>
                <w:rFonts w:ascii="Lexend" w:hAnsi="Lexend"/>
                <w:bCs/>
                <w:szCs w:val="24"/>
              </w:rPr>
              <w:t>ways of working. You’ll be comfortable leading through change, challenging constructively and influencing others to achieve the right outcome. Most importantly, you’ll be someone who brings energy, accountability and clarity to a specialist team</w:t>
            </w:r>
            <w:r w:rsidR="005C3E3B">
              <w:rPr>
                <w:rFonts w:ascii="Lexend" w:hAnsi="Lexend"/>
                <w:bCs/>
                <w:szCs w:val="24"/>
              </w:rPr>
              <w:t xml:space="preserve"> maintaining</w:t>
            </w:r>
            <w:r w:rsidRPr="00ED022E">
              <w:rPr>
                <w:rFonts w:ascii="Lexend" w:hAnsi="Lexend"/>
                <w:bCs/>
                <w:szCs w:val="24"/>
              </w:rPr>
              <w:t xml:space="preserve"> an </w:t>
            </w:r>
            <w:r w:rsidR="005C3E3B">
              <w:rPr>
                <w:rFonts w:ascii="Lexend" w:hAnsi="Lexend"/>
                <w:bCs/>
                <w:szCs w:val="24"/>
              </w:rPr>
              <w:t xml:space="preserve">already high performing team culture </w:t>
            </w:r>
            <w:r w:rsidRPr="00ED022E">
              <w:rPr>
                <w:rFonts w:ascii="Lexend" w:hAnsi="Lexend"/>
                <w:bCs/>
                <w:szCs w:val="24"/>
              </w:rPr>
              <w:t xml:space="preserve">where people feel trusted to perform, supported to develop and empowered to deliver </w:t>
            </w:r>
            <w:r w:rsidR="006161B4">
              <w:rPr>
                <w:rFonts w:ascii="Lexend" w:hAnsi="Lexend"/>
                <w:bCs/>
                <w:szCs w:val="24"/>
              </w:rPr>
              <w:t>consistent and high quality outcomes.</w:t>
            </w:r>
          </w:p>
          <w:p w14:paraId="1CE8891D" w14:textId="77777777" w:rsidR="00ED022E" w:rsidRDefault="00ED022E" w:rsidP="00005A45">
            <w:pPr>
              <w:rPr>
                <w:rFonts w:ascii="Lexend" w:hAnsi="Lexend"/>
                <w:b/>
                <w:color w:val="1739E5"/>
                <w:szCs w:val="24"/>
              </w:rPr>
            </w:pPr>
          </w:p>
          <w:p w14:paraId="4450E10C" w14:textId="77777777" w:rsidR="008B6282" w:rsidRPr="005C58E7" w:rsidRDefault="008B6282" w:rsidP="00005A45">
            <w:pPr>
              <w:rPr>
                <w:rFonts w:ascii="Lexend" w:hAnsi="Lexend"/>
                <w:b/>
                <w:color w:val="1739E5"/>
                <w:szCs w:val="24"/>
              </w:rPr>
            </w:pPr>
          </w:p>
          <w:p w14:paraId="4936FAB7" w14:textId="50369B24" w:rsidR="00005A45" w:rsidRDefault="00005A45" w:rsidP="005840E8">
            <w:pPr>
              <w:rPr>
                <w:rFonts w:ascii="Lexend" w:hAnsi="Lexend"/>
                <w:bCs/>
                <w:color w:val="808080" w:themeColor="background1" w:themeShade="80"/>
                <w:sz w:val="22"/>
                <w:szCs w:val="22"/>
              </w:rPr>
            </w:pPr>
          </w:p>
          <w:p w14:paraId="4F6FFE38" w14:textId="35057130" w:rsidR="0023680C" w:rsidRPr="00005A45" w:rsidRDefault="0023680C" w:rsidP="004416B9">
            <w:pPr>
              <w:rPr>
                <w:rFonts w:ascii="Lexend" w:hAnsi="Lexend"/>
                <w:bCs/>
                <w:sz w:val="22"/>
                <w:szCs w:val="22"/>
              </w:rPr>
            </w:pPr>
          </w:p>
        </w:tc>
      </w:tr>
      <w:tr w:rsidR="00005A45" w14:paraId="0FF29B93" w14:textId="77777777" w:rsidTr="0023680C">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lastRenderedPageBreak/>
              <w:t>Minimum criteria</w:t>
            </w:r>
          </w:p>
          <w:p w14:paraId="5DDA9318" w14:textId="20599006" w:rsidR="005C58E7" w:rsidRDefault="005C58E7" w:rsidP="003F4018">
            <w:pPr>
              <w:rPr>
                <w:rFonts w:ascii="Lexend" w:hAnsi="Lexend" w:cstheme="minorHAnsi"/>
                <w:bCs/>
                <w:sz w:val="20"/>
                <w:szCs w:val="16"/>
              </w:rPr>
            </w:pPr>
            <w:r w:rsidRPr="0038629B">
              <w:rPr>
                <w:rFonts w:ascii="Lexend" w:hAnsi="Lexend" w:cstheme="minorHAnsi"/>
                <w:bCs/>
                <w:sz w:val="20"/>
                <w:szCs w:val="16"/>
              </w:rPr>
              <w:t>You’ll need all of these</w:t>
            </w:r>
            <w:r>
              <w:rPr>
                <w:rFonts w:ascii="Lexend" w:hAnsi="Lexend" w:cstheme="minorHAnsi"/>
                <w:bCs/>
                <w:sz w:val="20"/>
                <w:szCs w:val="16"/>
              </w:rPr>
              <w:t>.</w:t>
            </w:r>
          </w:p>
          <w:p w14:paraId="476EF094" w14:textId="77777777" w:rsidR="00FF7654" w:rsidRDefault="00FF7654" w:rsidP="003F4018">
            <w:pPr>
              <w:rPr>
                <w:rFonts w:ascii="Lexend" w:hAnsi="Lexend" w:cstheme="minorHAnsi"/>
                <w:bCs/>
                <w:sz w:val="20"/>
                <w:szCs w:val="16"/>
              </w:rPr>
            </w:pPr>
          </w:p>
          <w:p w14:paraId="359AE3F7" w14:textId="4CCC9B32" w:rsidR="005C25A4" w:rsidRPr="00A90F01" w:rsidRDefault="005C25A4" w:rsidP="005C25A4">
            <w:pPr>
              <w:numPr>
                <w:ilvl w:val="0"/>
                <w:numId w:val="41"/>
              </w:numPr>
              <w:rPr>
                <w:rFonts w:ascii="Lexend" w:hAnsi="Lexend"/>
                <w:bCs/>
                <w:sz w:val="22"/>
                <w:szCs w:val="22"/>
              </w:rPr>
            </w:pPr>
            <w:r w:rsidRPr="00A90F01">
              <w:rPr>
                <w:rFonts w:ascii="Lexend" w:hAnsi="Lexend"/>
                <w:bCs/>
                <w:sz w:val="22"/>
                <w:szCs w:val="22"/>
              </w:rPr>
              <w:t>Significant experience within vehicle leasing, fleet, automotive remarketing or a closely related environment.</w:t>
            </w:r>
          </w:p>
          <w:p w14:paraId="122856F8"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Extensive knowledge of vehicle condition, damage assessment and the de-fleet/remarketing lifecycle.</w:t>
            </w:r>
          </w:p>
          <w:p w14:paraId="309D3293"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Previous hands-on experience working within a vehicle operational environment, including identifying and categorising vehicle damage.</w:t>
            </w:r>
          </w:p>
          <w:p w14:paraId="19A9FA03"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Strong understanding of vehicle damage severity and the ability to determine appropriate repair requirements and likely costs.</w:t>
            </w:r>
          </w:p>
          <w:p w14:paraId="28E8F8F1"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Proven experience assessing vehicle condition using imagery and other evidence.</w:t>
            </w:r>
          </w:p>
          <w:p w14:paraId="0CA303B4" w14:textId="45549F19"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Strong working knowledge of </w:t>
            </w:r>
            <w:r w:rsidR="00A90F01">
              <w:rPr>
                <w:rFonts w:ascii="Lexend" w:hAnsi="Lexend"/>
                <w:bCs/>
                <w:sz w:val="22"/>
                <w:szCs w:val="22"/>
              </w:rPr>
              <w:t xml:space="preserve">condition standards (such as BVRLA) </w:t>
            </w:r>
            <w:r w:rsidRPr="005C25A4">
              <w:rPr>
                <w:rFonts w:ascii="Lexend" w:hAnsi="Lexend"/>
                <w:bCs/>
                <w:sz w:val="22"/>
                <w:szCs w:val="22"/>
              </w:rPr>
              <w:t>and their application to vehicle condition assessments.</w:t>
            </w:r>
          </w:p>
          <w:p w14:paraId="64D1D52C"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Proven experience managing and developing a high-performing operational team.</w:t>
            </w:r>
          </w:p>
          <w:p w14:paraId="60EBEF72"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Demonstrable experience of coaching teams to make consistent decisions against defined standards.</w:t>
            </w:r>
          </w:p>
          <w:p w14:paraId="564DC8EC"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Experience operating across both office-based and vehicle operational/workshop environments.</w:t>
            </w:r>
          </w:p>
          <w:p w14:paraId="0121DDC7"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Experience managing high-volume operational workloads with clear SLAs, KPIs and quality measures.</w:t>
            </w:r>
          </w:p>
          <w:p w14:paraId="0B45DF2E"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Strong experience using data to identify trends, understand performance and support decision-making.</w:t>
            </w:r>
          </w:p>
          <w:p w14:paraId="2D82F81C" w14:textId="77777777" w:rsidR="005C25A4" w:rsidRPr="005C25A4" w:rsidRDefault="005C25A4" w:rsidP="005C25A4">
            <w:pPr>
              <w:numPr>
                <w:ilvl w:val="0"/>
                <w:numId w:val="41"/>
              </w:numPr>
              <w:rPr>
                <w:rFonts w:ascii="Lexend" w:hAnsi="Lexend"/>
                <w:bCs/>
                <w:sz w:val="22"/>
                <w:szCs w:val="22"/>
              </w:rPr>
            </w:pPr>
            <w:r w:rsidRPr="005C25A4">
              <w:rPr>
                <w:rFonts w:ascii="Lexend" w:hAnsi="Lexend"/>
                <w:bCs/>
                <w:sz w:val="22"/>
                <w:szCs w:val="22"/>
              </w:rPr>
              <w:t>Strong stakeholder management and influencing skills.</w:t>
            </w:r>
          </w:p>
          <w:p w14:paraId="066D3D4F" w14:textId="43FD9E40" w:rsidR="006961D3" w:rsidRDefault="006961D3" w:rsidP="006961D3">
            <w:pPr>
              <w:rPr>
                <w:rFonts w:ascii="Lexend" w:hAnsi="Lexend"/>
                <w:bCs/>
                <w:color w:val="808080" w:themeColor="background1" w:themeShade="80"/>
                <w:sz w:val="22"/>
                <w:szCs w:val="22"/>
              </w:rPr>
            </w:pPr>
          </w:p>
          <w:p w14:paraId="4D5F4D6C" w14:textId="77777777" w:rsidR="003F4018" w:rsidRPr="00900F2A" w:rsidRDefault="003F4018" w:rsidP="003F4018">
            <w:pPr>
              <w:rPr>
                <w:rFonts w:ascii="Lexend" w:hAnsi="Lexend"/>
                <w:bCs/>
                <w:color w:val="808080" w:themeColor="background1" w:themeShade="80"/>
                <w:sz w:val="22"/>
                <w:szCs w:val="22"/>
              </w:rPr>
            </w:pPr>
          </w:p>
          <w:p w14:paraId="1BA980EA" w14:textId="77C024B9" w:rsidR="004A2718" w:rsidRDefault="00896DA7" w:rsidP="00005A45">
            <w:pPr>
              <w:rPr>
                <w:rFonts w:ascii="Lexend" w:hAnsi="Lexend"/>
                <w:b/>
                <w:color w:val="1739E5"/>
                <w:szCs w:val="24"/>
              </w:rPr>
            </w:pPr>
            <w:r>
              <w:rPr>
                <w:rFonts w:ascii="Lexend" w:hAnsi="Lexend"/>
                <w:b/>
                <w:color w:val="1739E5"/>
                <w:szCs w:val="24"/>
              </w:rPr>
              <w:t>Who you’ll be working with</w:t>
            </w:r>
          </w:p>
          <w:p w14:paraId="3860DBE8" w14:textId="77777777" w:rsidR="00480926" w:rsidRPr="00480926" w:rsidRDefault="00480926" w:rsidP="00005A45">
            <w:pPr>
              <w:rPr>
                <w:rFonts w:ascii="Lexend" w:hAnsi="Lexend"/>
                <w:bCs/>
                <w:szCs w:val="24"/>
              </w:rPr>
            </w:pPr>
          </w:p>
          <w:p w14:paraId="1782894F" w14:textId="08C2BAC8" w:rsidR="00480926" w:rsidRPr="00480926" w:rsidRDefault="00480926" w:rsidP="00480926">
            <w:pPr>
              <w:rPr>
                <w:rFonts w:ascii="Lexend" w:hAnsi="Lexend"/>
                <w:bCs/>
                <w:szCs w:val="24"/>
              </w:rPr>
            </w:pPr>
            <w:r w:rsidRPr="00480926">
              <w:rPr>
                <w:rFonts w:ascii="Lexend" w:hAnsi="Lexend"/>
                <w:bCs/>
                <w:szCs w:val="24"/>
              </w:rPr>
              <w:t>You’ll work closely with a broad range of teams across the business, building</w:t>
            </w:r>
            <w:r w:rsidRPr="00480926">
              <w:rPr>
                <w:rFonts w:ascii="Lexend" w:hAnsi="Lexend"/>
                <w:b/>
                <w:szCs w:val="24"/>
              </w:rPr>
              <w:t xml:space="preserve"> </w:t>
            </w:r>
            <w:r w:rsidRPr="00480926">
              <w:rPr>
                <w:rFonts w:ascii="Lexend" w:hAnsi="Lexend"/>
                <w:bCs/>
                <w:szCs w:val="24"/>
              </w:rPr>
              <w:t xml:space="preserve">strong relationships with colleagues </w:t>
            </w:r>
            <w:r>
              <w:rPr>
                <w:rFonts w:ascii="Lexend" w:hAnsi="Lexend"/>
                <w:bCs/>
                <w:szCs w:val="24"/>
              </w:rPr>
              <w:t>within the Commercial Operations function.</w:t>
            </w:r>
            <w:r w:rsidRPr="00480926">
              <w:rPr>
                <w:rFonts w:ascii="Lexend" w:hAnsi="Lexend"/>
                <w:bCs/>
                <w:szCs w:val="24"/>
              </w:rPr>
              <w:t xml:space="preserve"> </w:t>
            </w:r>
            <w:r>
              <w:rPr>
                <w:rFonts w:ascii="Lexend" w:hAnsi="Lexend"/>
                <w:bCs/>
                <w:szCs w:val="24"/>
              </w:rPr>
              <w:t xml:space="preserve">You will work within </w:t>
            </w:r>
            <w:r w:rsidR="00856F60">
              <w:rPr>
                <w:rFonts w:ascii="Lexend" w:hAnsi="Lexend"/>
                <w:bCs/>
                <w:szCs w:val="24"/>
              </w:rPr>
              <w:t xml:space="preserve">a large Operational team, and </w:t>
            </w:r>
            <w:r w:rsidR="00CE453C">
              <w:rPr>
                <w:rFonts w:ascii="Lexend" w:hAnsi="Lexend"/>
                <w:bCs/>
                <w:szCs w:val="24"/>
              </w:rPr>
              <w:t xml:space="preserve">work within a management team of 3. </w:t>
            </w:r>
            <w:r w:rsidR="00C63982">
              <w:rPr>
                <w:rFonts w:ascii="Lexend" w:hAnsi="Lexend"/>
                <w:bCs/>
                <w:szCs w:val="24"/>
              </w:rPr>
              <w:t xml:space="preserve">You will work alongside Customer account management teams, </w:t>
            </w:r>
            <w:r w:rsidR="00FD604F">
              <w:rPr>
                <w:rFonts w:ascii="Lexend" w:hAnsi="Lexend"/>
                <w:bCs/>
                <w:szCs w:val="24"/>
              </w:rPr>
              <w:t>product delivery teams, Pricing and performance, MI &amp; Insight</w:t>
            </w:r>
            <w:r w:rsidR="00F9662F">
              <w:rPr>
                <w:rFonts w:ascii="Lexend" w:hAnsi="Lexend"/>
                <w:bCs/>
                <w:szCs w:val="24"/>
              </w:rPr>
              <w:t xml:space="preserve"> and a large number of t</w:t>
            </w:r>
            <w:r w:rsidR="00FD604F">
              <w:rPr>
                <w:rFonts w:ascii="Lexend" w:hAnsi="Lexend"/>
                <w:bCs/>
                <w:szCs w:val="24"/>
              </w:rPr>
              <w:t>hird party suppliers</w:t>
            </w:r>
            <w:r w:rsidR="00F9662F">
              <w:rPr>
                <w:rFonts w:ascii="Lexend" w:hAnsi="Lexend"/>
                <w:bCs/>
                <w:szCs w:val="24"/>
              </w:rPr>
              <w:t xml:space="preserve">. </w:t>
            </w:r>
            <w:r w:rsidRPr="00480926">
              <w:rPr>
                <w:rFonts w:ascii="Lexend" w:hAnsi="Lexend"/>
                <w:bCs/>
                <w:szCs w:val="24"/>
              </w:rPr>
              <w:t>You’ll also work closely with the Senior Manager and wider leadership team, turning business priorities into clear actions for the Condition Management team. As a key subject matter expert, you’ll be trusted to share your knowledge, influence decisions and provide insight on vehicle condition, damage assessment and customer outcomes. The role will give you opportunity to collaborate, challenge and influence across the wider operation, ensuring the team remains connected to the needs of our customers and the commercial objectives of the business.</w:t>
            </w:r>
          </w:p>
          <w:p w14:paraId="3844C7A8" w14:textId="77777777" w:rsidR="00480926" w:rsidRPr="008C2EEB" w:rsidRDefault="00480926" w:rsidP="00005A45">
            <w:pPr>
              <w:rPr>
                <w:rFonts w:ascii="Lexend" w:hAnsi="Lexend"/>
                <w:b/>
                <w:color w:val="1739E5"/>
                <w:szCs w:val="24"/>
              </w:rPr>
            </w:pPr>
          </w:p>
          <w:p w14:paraId="13466DE5" w14:textId="2B0B8742" w:rsidR="008B5EC7" w:rsidRPr="0072531F" w:rsidRDefault="008B5EC7" w:rsidP="004A2718">
            <w:pPr>
              <w:jc w:val="both"/>
              <w:rPr>
                <w:rFonts w:ascii="Lexend" w:hAnsi="Lexend"/>
                <w:sz w:val="22"/>
                <w:szCs w:val="22"/>
              </w:rPr>
            </w:pPr>
          </w:p>
        </w:tc>
      </w:tr>
      <w:tr w:rsidR="00005A45" w14:paraId="4CB02243" w14:textId="77777777" w:rsidTr="0023680C">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0023680C">
        <w:tc>
          <w:tcPr>
            <w:tcW w:w="10054" w:type="dxa"/>
            <w:gridSpan w:val="2"/>
          </w:tcPr>
          <w:p w14:paraId="360CB41B" w14:textId="6CB58EAD" w:rsidR="0023680C" w:rsidRPr="0000448C" w:rsidRDefault="0023680C" w:rsidP="004A2718">
            <w:pPr>
              <w:rPr>
                <w:rFonts w:ascii="Lexend" w:hAnsi="Lexend"/>
                <w:bCs/>
                <w:color w:val="808080" w:themeColor="background1" w:themeShade="80"/>
                <w:sz w:val="22"/>
                <w:szCs w:val="22"/>
              </w:rPr>
            </w:pPr>
          </w:p>
        </w:tc>
      </w:tr>
      <w:tr w:rsidR="0000448C" w14:paraId="274886EB" w14:textId="77777777" w:rsidTr="0023680C">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023680C">
        <w:tc>
          <w:tcPr>
            <w:tcW w:w="10054" w:type="dxa"/>
            <w:gridSpan w:val="2"/>
          </w:tcPr>
          <w:p w14:paraId="7C3F0CEA" w14:textId="4DDF5843"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lastRenderedPageBreak/>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w:t>
            </w:r>
            <w:r w:rsidR="007E42B7">
              <w:rPr>
                <w:rFonts w:ascii="Lexend" w:hAnsi="Lexend"/>
                <w:shd w:val="clear" w:color="auto" w:fill="FFFFFF"/>
              </w:rPr>
              <w:t>900,000</w:t>
            </w:r>
            <w:r w:rsidR="00E42388" w:rsidRPr="006D5FD0">
              <w:rPr>
                <w:rFonts w:ascii="Lexend" w:hAnsi="Lexend"/>
                <w:shd w:val="clear" w:color="auto" w:fill="FFFFFF"/>
              </w:rPr>
              <w:t xml:space="preserve">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023680C">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p w14:paraId="091A9C2E" w14:textId="77777777" w:rsidR="007E42B7" w:rsidRDefault="007E42B7" w:rsidP="004E251E">
            <w:pPr>
              <w:rPr>
                <w:rFonts w:ascii="Lexend" w:hAnsi="Lexend" w:cstheme="minorHAnsi"/>
                <w:b/>
                <w:color w:val="1739E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lastRenderedPageBreak/>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1A0AE" w14:textId="77777777" w:rsidR="000F42BC" w:rsidRDefault="000F42BC">
      <w:r>
        <w:separator/>
      </w:r>
    </w:p>
  </w:endnote>
  <w:endnote w:type="continuationSeparator" w:id="0">
    <w:p w14:paraId="71ADFFFA" w14:textId="77777777" w:rsidR="000F42BC" w:rsidRDefault="000F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1ADB5" w14:textId="77777777" w:rsidR="000F42BC" w:rsidRDefault="000F42BC">
      <w:r>
        <w:separator/>
      </w:r>
    </w:p>
  </w:footnote>
  <w:footnote w:type="continuationSeparator" w:id="0">
    <w:p w14:paraId="631BDDB7" w14:textId="77777777" w:rsidR="000F42BC" w:rsidRDefault="000F4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5"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4018C"/>
    <w:multiLevelType w:val="hybridMultilevel"/>
    <w:tmpl w:val="0B2CEEFE"/>
    <w:lvl w:ilvl="0" w:tplc="4444552E">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EB6C54"/>
    <w:multiLevelType w:val="multilevel"/>
    <w:tmpl w:val="52BC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5B1566D"/>
    <w:multiLevelType w:val="hybridMultilevel"/>
    <w:tmpl w:val="B7AA87CA"/>
    <w:lvl w:ilvl="0" w:tplc="4444552E">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4"/>
  </w:num>
  <w:num w:numId="5" w16cid:durableId="1104616596">
    <w:abstractNumId w:val="40"/>
  </w:num>
  <w:num w:numId="6" w16cid:durableId="1645037857">
    <w:abstractNumId w:val="12"/>
  </w:num>
  <w:num w:numId="7" w16cid:durableId="941182358">
    <w:abstractNumId w:val="3"/>
  </w:num>
  <w:num w:numId="8" w16cid:durableId="118496352">
    <w:abstractNumId w:val="8"/>
  </w:num>
  <w:num w:numId="9" w16cid:durableId="48961000">
    <w:abstractNumId w:val="36"/>
  </w:num>
  <w:num w:numId="10" w16cid:durableId="1236814170">
    <w:abstractNumId w:val="14"/>
  </w:num>
  <w:num w:numId="11" w16cid:durableId="924845669">
    <w:abstractNumId w:val="31"/>
  </w:num>
  <w:num w:numId="12" w16cid:durableId="1586959621">
    <w:abstractNumId w:val="35"/>
  </w:num>
  <w:num w:numId="13" w16cid:durableId="1973634893">
    <w:abstractNumId w:val="10"/>
  </w:num>
  <w:num w:numId="14" w16cid:durableId="1438604040">
    <w:abstractNumId w:val="23"/>
  </w:num>
  <w:num w:numId="15" w16cid:durableId="1513494444">
    <w:abstractNumId w:val="21"/>
  </w:num>
  <w:num w:numId="16" w16cid:durableId="1747654335">
    <w:abstractNumId w:val="29"/>
  </w:num>
  <w:num w:numId="17" w16cid:durableId="1169827613">
    <w:abstractNumId w:val="13"/>
  </w:num>
  <w:num w:numId="18" w16cid:durableId="774248678">
    <w:abstractNumId w:val="33"/>
  </w:num>
  <w:num w:numId="19" w16cid:durableId="575938434">
    <w:abstractNumId w:val="17"/>
  </w:num>
  <w:num w:numId="20" w16cid:durableId="79110247">
    <w:abstractNumId w:val="24"/>
  </w:num>
  <w:num w:numId="21" w16cid:durableId="914124496">
    <w:abstractNumId w:val="26"/>
  </w:num>
  <w:num w:numId="22" w16cid:durableId="263342577">
    <w:abstractNumId w:val="19"/>
  </w:num>
  <w:num w:numId="23" w16cid:durableId="1353920482">
    <w:abstractNumId w:val="4"/>
  </w:num>
  <w:num w:numId="24" w16cid:durableId="73283562">
    <w:abstractNumId w:val="39"/>
  </w:num>
  <w:num w:numId="25" w16cid:durableId="1704091098">
    <w:abstractNumId w:val="25"/>
  </w:num>
  <w:num w:numId="26" w16cid:durableId="1590042919">
    <w:abstractNumId w:val="1"/>
  </w:num>
  <w:num w:numId="27" w16cid:durableId="807894186">
    <w:abstractNumId w:val="15"/>
  </w:num>
  <w:num w:numId="28" w16cid:durableId="1574117201">
    <w:abstractNumId w:val="5"/>
  </w:num>
  <w:num w:numId="29" w16cid:durableId="449666736">
    <w:abstractNumId w:val="30"/>
  </w:num>
  <w:num w:numId="30" w16cid:durableId="1159149538">
    <w:abstractNumId w:val="32"/>
  </w:num>
  <w:num w:numId="31" w16cid:durableId="1020543685">
    <w:abstractNumId w:val="20"/>
  </w:num>
  <w:num w:numId="32" w16cid:durableId="690575195">
    <w:abstractNumId w:val="38"/>
  </w:num>
  <w:num w:numId="33" w16cid:durableId="1003585426">
    <w:abstractNumId w:val="28"/>
  </w:num>
  <w:num w:numId="34" w16cid:durableId="1446537673">
    <w:abstractNumId w:val="9"/>
  </w:num>
  <w:num w:numId="35" w16cid:durableId="200019508">
    <w:abstractNumId w:val="0"/>
  </w:num>
  <w:num w:numId="36" w16cid:durableId="1788960634">
    <w:abstractNumId w:val="7"/>
  </w:num>
  <w:num w:numId="37" w16cid:durableId="1881504940">
    <w:abstractNumId w:val="22"/>
  </w:num>
  <w:num w:numId="38" w16cid:durableId="908002776">
    <w:abstractNumId w:val="27"/>
  </w:num>
  <w:num w:numId="39" w16cid:durableId="1293900567">
    <w:abstractNumId w:val="37"/>
  </w:num>
  <w:num w:numId="40" w16cid:durableId="1874491021">
    <w:abstractNumId w:val="16"/>
  </w:num>
  <w:num w:numId="41" w16cid:durableId="720447967">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6A65"/>
    <w:rsid w:val="00067CF6"/>
    <w:rsid w:val="0007076E"/>
    <w:rsid w:val="000719CE"/>
    <w:rsid w:val="000804B7"/>
    <w:rsid w:val="0009027D"/>
    <w:rsid w:val="00091817"/>
    <w:rsid w:val="00094A54"/>
    <w:rsid w:val="0009514E"/>
    <w:rsid w:val="00095716"/>
    <w:rsid w:val="000A1CDE"/>
    <w:rsid w:val="000A2759"/>
    <w:rsid w:val="000A532B"/>
    <w:rsid w:val="000B1048"/>
    <w:rsid w:val="000B625A"/>
    <w:rsid w:val="000C051B"/>
    <w:rsid w:val="000C0841"/>
    <w:rsid w:val="000C2CE8"/>
    <w:rsid w:val="000C3419"/>
    <w:rsid w:val="000C39F6"/>
    <w:rsid w:val="000C5808"/>
    <w:rsid w:val="000D0F66"/>
    <w:rsid w:val="000D103C"/>
    <w:rsid w:val="000D2804"/>
    <w:rsid w:val="000D5F14"/>
    <w:rsid w:val="000D7061"/>
    <w:rsid w:val="000E2300"/>
    <w:rsid w:val="000E2A6E"/>
    <w:rsid w:val="000F0FF0"/>
    <w:rsid w:val="000F2C1A"/>
    <w:rsid w:val="000F42BC"/>
    <w:rsid w:val="000F449F"/>
    <w:rsid w:val="000F49C2"/>
    <w:rsid w:val="00101B32"/>
    <w:rsid w:val="0010465B"/>
    <w:rsid w:val="00105CF6"/>
    <w:rsid w:val="0010765E"/>
    <w:rsid w:val="00115E2D"/>
    <w:rsid w:val="00120A47"/>
    <w:rsid w:val="001212E3"/>
    <w:rsid w:val="0012134D"/>
    <w:rsid w:val="00126D22"/>
    <w:rsid w:val="00132BA0"/>
    <w:rsid w:val="00132C5C"/>
    <w:rsid w:val="00132D7E"/>
    <w:rsid w:val="00135900"/>
    <w:rsid w:val="0014520E"/>
    <w:rsid w:val="001470C5"/>
    <w:rsid w:val="00155F94"/>
    <w:rsid w:val="00160121"/>
    <w:rsid w:val="00166E36"/>
    <w:rsid w:val="00170A41"/>
    <w:rsid w:val="0017222F"/>
    <w:rsid w:val="00176ADB"/>
    <w:rsid w:val="00176D4C"/>
    <w:rsid w:val="00182714"/>
    <w:rsid w:val="00184BC0"/>
    <w:rsid w:val="00187A66"/>
    <w:rsid w:val="00191B51"/>
    <w:rsid w:val="00192E40"/>
    <w:rsid w:val="0019314A"/>
    <w:rsid w:val="00195F96"/>
    <w:rsid w:val="00196FD3"/>
    <w:rsid w:val="001A35C3"/>
    <w:rsid w:val="001A39F5"/>
    <w:rsid w:val="001A4933"/>
    <w:rsid w:val="001A66EE"/>
    <w:rsid w:val="001B2039"/>
    <w:rsid w:val="001C5D81"/>
    <w:rsid w:val="001D06C8"/>
    <w:rsid w:val="001D11FE"/>
    <w:rsid w:val="001D149A"/>
    <w:rsid w:val="001D5F88"/>
    <w:rsid w:val="001D79C6"/>
    <w:rsid w:val="001E2245"/>
    <w:rsid w:val="001E5873"/>
    <w:rsid w:val="001F0362"/>
    <w:rsid w:val="001F0D0A"/>
    <w:rsid w:val="001F2199"/>
    <w:rsid w:val="001F2455"/>
    <w:rsid w:val="001F5E87"/>
    <w:rsid w:val="00200187"/>
    <w:rsid w:val="0020145A"/>
    <w:rsid w:val="00202ED2"/>
    <w:rsid w:val="00203BA2"/>
    <w:rsid w:val="00206D15"/>
    <w:rsid w:val="00211DEC"/>
    <w:rsid w:val="00212E30"/>
    <w:rsid w:val="00224655"/>
    <w:rsid w:val="00232592"/>
    <w:rsid w:val="002353AA"/>
    <w:rsid w:val="0023680C"/>
    <w:rsid w:val="00236E6E"/>
    <w:rsid w:val="002371B4"/>
    <w:rsid w:val="0023732F"/>
    <w:rsid w:val="00240E45"/>
    <w:rsid w:val="002423C0"/>
    <w:rsid w:val="00244C41"/>
    <w:rsid w:val="002534DA"/>
    <w:rsid w:val="00262C0C"/>
    <w:rsid w:val="00270658"/>
    <w:rsid w:val="0027286D"/>
    <w:rsid w:val="002767DA"/>
    <w:rsid w:val="0028584B"/>
    <w:rsid w:val="00294947"/>
    <w:rsid w:val="00296923"/>
    <w:rsid w:val="0029777C"/>
    <w:rsid w:val="002A0960"/>
    <w:rsid w:val="002A2B61"/>
    <w:rsid w:val="002A60CA"/>
    <w:rsid w:val="002B01A0"/>
    <w:rsid w:val="002B1755"/>
    <w:rsid w:val="002C2341"/>
    <w:rsid w:val="002C2C09"/>
    <w:rsid w:val="002C4383"/>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606D"/>
    <w:rsid w:val="00316D56"/>
    <w:rsid w:val="0031785B"/>
    <w:rsid w:val="00321637"/>
    <w:rsid w:val="0032746E"/>
    <w:rsid w:val="003312D7"/>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A016C"/>
    <w:rsid w:val="003A279F"/>
    <w:rsid w:val="003A637F"/>
    <w:rsid w:val="003C47CA"/>
    <w:rsid w:val="003C62B5"/>
    <w:rsid w:val="003D00AC"/>
    <w:rsid w:val="003D1EDA"/>
    <w:rsid w:val="003D4279"/>
    <w:rsid w:val="003F1E1D"/>
    <w:rsid w:val="003F32E1"/>
    <w:rsid w:val="003F3D09"/>
    <w:rsid w:val="003F4018"/>
    <w:rsid w:val="003F4A38"/>
    <w:rsid w:val="003F4E72"/>
    <w:rsid w:val="003F54ED"/>
    <w:rsid w:val="003F7AD5"/>
    <w:rsid w:val="00410C2B"/>
    <w:rsid w:val="00415DF9"/>
    <w:rsid w:val="00421BF7"/>
    <w:rsid w:val="00422ABA"/>
    <w:rsid w:val="004230AA"/>
    <w:rsid w:val="00425DEC"/>
    <w:rsid w:val="004318D9"/>
    <w:rsid w:val="0043323B"/>
    <w:rsid w:val="004416B9"/>
    <w:rsid w:val="00443F47"/>
    <w:rsid w:val="00447CBE"/>
    <w:rsid w:val="00447E75"/>
    <w:rsid w:val="0045249D"/>
    <w:rsid w:val="00452E33"/>
    <w:rsid w:val="004532E8"/>
    <w:rsid w:val="00456712"/>
    <w:rsid w:val="00460F02"/>
    <w:rsid w:val="004675E9"/>
    <w:rsid w:val="00467A56"/>
    <w:rsid w:val="00473DD7"/>
    <w:rsid w:val="00476715"/>
    <w:rsid w:val="00480926"/>
    <w:rsid w:val="0048107C"/>
    <w:rsid w:val="00491802"/>
    <w:rsid w:val="004936E7"/>
    <w:rsid w:val="004946CD"/>
    <w:rsid w:val="004A2718"/>
    <w:rsid w:val="004A30F9"/>
    <w:rsid w:val="004A4040"/>
    <w:rsid w:val="004A6429"/>
    <w:rsid w:val="004B0283"/>
    <w:rsid w:val="004B3BC9"/>
    <w:rsid w:val="004B592D"/>
    <w:rsid w:val="004C0670"/>
    <w:rsid w:val="004C3067"/>
    <w:rsid w:val="004C33CD"/>
    <w:rsid w:val="004D2193"/>
    <w:rsid w:val="004D3283"/>
    <w:rsid w:val="004D5724"/>
    <w:rsid w:val="004D599D"/>
    <w:rsid w:val="004D5C4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215CE"/>
    <w:rsid w:val="00521E43"/>
    <w:rsid w:val="0052228A"/>
    <w:rsid w:val="0052272D"/>
    <w:rsid w:val="005228E2"/>
    <w:rsid w:val="00523054"/>
    <w:rsid w:val="005247FA"/>
    <w:rsid w:val="00526E32"/>
    <w:rsid w:val="005352BD"/>
    <w:rsid w:val="00536810"/>
    <w:rsid w:val="005378E9"/>
    <w:rsid w:val="00537F9E"/>
    <w:rsid w:val="0054503A"/>
    <w:rsid w:val="00551904"/>
    <w:rsid w:val="00553F02"/>
    <w:rsid w:val="00555A3E"/>
    <w:rsid w:val="00555F99"/>
    <w:rsid w:val="00557613"/>
    <w:rsid w:val="00560975"/>
    <w:rsid w:val="005648D0"/>
    <w:rsid w:val="00564936"/>
    <w:rsid w:val="005715ED"/>
    <w:rsid w:val="005749EA"/>
    <w:rsid w:val="00576AA6"/>
    <w:rsid w:val="0058231C"/>
    <w:rsid w:val="00583112"/>
    <w:rsid w:val="005832FE"/>
    <w:rsid w:val="005840E8"/>
    <w:rsid w:val="00584224"/>
    <w:rsid w:val="00590ECA"/>
    <w:rsid w:val="0059384D"/>
    <w:rsid w:val="0059732A"/>
    <w:rsid w:val="005A685E"/>
    <w:rsid w:val="005B0633"/>
    <w:rsid w:val="005B092B"/>
    <w:rsid w:val="005B0DD6"/>
    <w:rsid w:val="005B6DA6"/>
    <w:rsid w:val="005B7F45"/>
    <w:rsid w:val="005C25A4"/>
    <w:rsid w:val="005C3E3B"/>
    <w:rsid w:val="005C5629"/>
    <w:rsid w:val="005C5720"/>
    <w:rsid w:val="005C58E7"/>
    <w:rsid w:val="005C778E"/>
    <w:rsid w:val="005D02D2"/>
    <w:rsid w:val="005D30CB"/>
    <w:rsid w:val="005D3E11"/>
    <w:rsid w:val="005D4534"/>
    <w:rsid w:val="005D4BEC"/>
    <w:rsid w:val="005D4F1B"/>
    <w:rsid w:val="005D5DE4"/>
    <w:rsid w:val="005E3A45"/>
    <w:rsid w:val="005F054E"/>
    <w:rsid w:val="005F3D2D"/>
    <w:rsid w:val="005F4AC7"/>
    <w:rsid w:val="00602546"/>
    <w:rsid w:val="00604059"/>
    <w:rsid w:val="00606AC3"/>
    <w:rsid w:val="00614E1E"/>
    <w:rsid w:val="00615333"/>
    <w:rsid w:val="006161B4"/>
    <w:rsid w:val="006252AE"/>
    <w:rsid w:val="00631000"/>
    <w:rsid w:val="00635330"/>
    <w:rsid w:val="006421F5"/>
    <w:rsid w:val="0064242A"/>
    <w:rsid w:val="006512C1"/>
    <w:rsid w:val="00656836"/>
    <w:rsid w:val="00657682"/>
    <w:rsid w:val="006611FC"/>
    <w:rsid w:val="00661252"/>
    <w:rsid w:val="006629FD"/>
    <w:rsid w:val="00662AEF"/>
    <w:rsid w:val="00663D44"/>
    <w:rsid w:val="00671E6C"/>
    <w:rsid w:val="00674FB0"/>
    <w:rsid w:val="00677871"/>
    <w:rsid w:val="0068059B"/>
    <w:rsid w:val="00685C14"/>
    <w:rsid w:val="00693E7C"/>
    <w:rsid w:val="006961D3"/>
    <w:rsid w:val="00697265"/>
    <w:rsid w:val="006A027C"/>
    <w:rsid w:val="006A594E"/>
    <w:rsid w:val="006B171C"/>
    <w:rsid w:val="006C0AD2"/>
    <w:rsid w:val="006C5982"/>
    <w:rsid w:val="006D1D28"/>
    <w:rsid w:val="006D52D5"/>
    <w:rsid w:val="006D5FD0"/>
    <w:rsid w:val="006E2908"/>
    <w:rsid w:val="006E4ADC"/>
    <w:rsid w:val="007060E2"/>
    <w:rsid w:val="00715121"/>
    <w:rsid w:val="00715F76"/>
    <w:rsid w:val="0072124C"/>
    <w:rsid w:val="00724DF6"/>
    <w:rsid w:val="0072531F"/>
    <w:rsid w:val="00726D29"/>
    <w:rsid w:val="00731A08"/>
    <w:rsid w:val="00742697"/>
    <w:rsid w:val="00746220"/>
    <w:rsid w:val="007476F9"/>
    <w:rsid w:val="00752968"/>
    <w:rsid w:val="00757B89"/>
    <w:rsid w:val="00760CE9"/>
    <w:rsid w:val="007644AB"/>
    <w:rsid w:val="0076496A"/>
    <w:rsid w:val="00770ED8"/>
    <w:rsid w:val="00774461"/>
    <w:rsid w:val="00775E57"/>
    <w:rsid w:val="007761ED"/>
    <w:rsid w:val="007828C9"/>
    <w:rsid w:val="00786F32"/>
    <w:rsid w:val="00786FD5"/>
    <w:rsid w:val="007907F5"/>
    <w:rsid w:val="00792A81"/>
    <w:rsid w:val="00795DD5"/>
    <w:rsid w:val="0079620E"/>
    <w:rsid w:val="007A0F1E"/>
    <w:rsid w:val="007A22FC"/>
    <w:rsid w:val="007A4F78"/>
    <w:rsid w:val="007A6406"/>
    <w:rsid w:val="007A7372"/>
    <w:rsid w:val="007B210D"/>
    <w:rsid w:val="007B23F8"/>
    <w:rsid w:val="007B5A25"/>
    <w:rsid w:val="007C59AE"/>
    <w:rsid w:val="007C756C"/>
    <w:rsid w:val="007D3FF2"/>
    <w:rsid w:val="007D5F95"/>
    <w:rsid w:val="007E1654"/>
    <w:rsid w:val="007E1843"/>
    <w:rsid w:val="007E1A6C"/>
    <w:rsid w:val="007E23D1"/>
    <w:rsid w:val="007E42B7"/>
    <w:rsid w:val="007F0BBB"/>
    <w:rsid w:val="007F32CA"/>
    <w:rsid w:val="007F4562"/>
    <w:rsid w:val="00800EFA"/>
    <w:rsid w:val="00802BC6"/>
    <w:rsid w:val="00804F2E"/>
    <w:rsid w:val="00805277"/>
    <w:rsid w:val="008066B8"/>
    <w:rsid w:val="0081211A"/>
    <w:rsid w:val="00814111"/>
    <w:rsid w:val="00816A2E"/>
    <w:rsid w:val="00816E6D"/>
    <w:rsid w:val="00825291"/>
    <w:rsid w:val="00825FA0"/>
    <w:rsid w:val="00832E42"/>
    <w:rsid w:val="00836F80"/>
    <w:rsid w:val="00841705"/>
    <w:rsid w:val="00855BA6"/>
    <w:rsid w:val="00856F60"/>
    <w:rsid w:val="00857140"/>
    <w:rsid w:val="00867F93"/>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B0041"/>
    <w:rsid w:val="008B5134"/>
    <w:rsid w:val="008B5EC7"/>
    <w:rsid w:val="008B6282"/>
    <w:rsid w:val="008B65BD"/>
    <w:rsid w:val="008C2EEB"/>
    <w:rsid w:val="008C3736"/>
    <w:rsid w:val="008C41C6"/>
    <w:rsid w:val="008C4CB9"/>
    <w:rsid w:val="008C7AE3"/>
    <w:rsid w:val="008D2263"/>
    <w:rsid w:val="008D3AB8"/>
    <w:rsid w:val="008D429D"/>
    <w:rsid w:val="008D4660"/>
    <w:rsid w:val="008D6276"/>
    <w:rsid w:val="008D6B44"/>
    <w:rsid w:val="008E00E0"/>
    <w:rsid w:val="008E0404"/>
    <w:rsid w:val="008E4132"/>
    <w:rsid w:val="008E696F"/>
    <w:rsid w:val="008F1998"/>
    <w:rsid w:val="008F3286"/>
    <w:rsid w:val="008F60E3"/>
    <w:rsid w:val="008F6DA9"/>
    <w:rsid w:val="00900F2A"/>
    <w:rsid w:val="00900FE7"/>
    <w:rsid w:val="00903F95"/>
    <w:rsid w:val="0090618B"/>
    <w:rsid w:val="00907543"/>
    <w:rsid w:val="0091347E"/>
    <w:rsid w:val="009165CE"/>
    <w:rsid w:val="00917E04"/>
    <w:rsid w:val="00923BD1"/>
    <w:rsid w:val="00925A12"/>
    <w:rsid w:val="00925E12"/>
    <w:rsid w:val="009335DC"/>
    <w:rsid w:val="00943208"/>
    <w:rsid w:val="009432CE"/>
    <w:rsid w:val="00951D8F"/>
    <w:rsid w:val="00955747"/>
    <w:rsid w:val="0095650D"/>
    <w:rsid w:val="00956FEF"/>
    <w:rsid w:val="009602F5"/>
    <w:rsid w:val="00970E9E"/>
    <w:rsid w:val="00974015"/>
    <w:rsid w:val="00975A96"/>
    <w:rsid w:val="009770E3"/>
    <w:rsid w:val="00977B86"/>
    <w:rsid w:val="00977CD5"/>
    <w:rsid w:val="00980405"/>
    <w:rsid w:val="00992E1E"/>
    <w:rsid w:val="0099436B"/>
    <w:rsid w:val="00995C81"/>
    <w:rsid w:val="00996AB9"/>
    <w:rsid w:val="009A4A0F"/>
    <w:rsid w:val="009B0F8E"/>
    <w:rsid w:val="009B3AEE"/>
    <w:rsid w:val="009D7359"/>
    <w:rsid w:val="009E2DDC"/>
    <w:rsid w:val="009E36DA"/>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30F89"/>
    <w:rsid w:val="00A335FB"/>
    <w:rsid w:val="00A34B3F"/>
    <w:rsid w:val="00A429C2"/>
    <w:rsid w:val="00A45421"/>
    <w:rsid w:val="00A46FE2"/>
    <w:rsid w:val="00A47F1B"/>
    <w:rsid w:val="00A56956"/>
    <w:rsid w:val="00A56CEF"/>
    <w:rsid w:val="00A67231"/>
    <w:rsid w:val="00A741E9"/>
    <w:rsid w:val="00A7466A"/>
    <w:rsid w:val="00A777D8"/>
    <w:rsid w:val="00A82A11"/>
    <w:rsid w:val="00A84CFF"/>
    <w:rsid w:val="00A90B8D"/>
    <w:rsid w:val="00A90F01"/>
    <w:rsid w:val="00A942B9"/>
    <w:rsid w:val="00A95483"/>
    <w:rsid w:val="00AA2DCB"/>
    <w:rsid w:val="00AA315A"/>
    <w:rsid w:val="00AA47B2"/>
    <w:rsid w:val="00AA4BA2"/>
    <w:rsid w:val="00AA4C36"/>
    <w:rsid w:val="00AB0527"/>
    <w:rsid w:val="00AB3BE1"/>
    <w:rsid w:val="00AB4535"/>
    <w:rsid w:val="00AC196E"/>
    <w:rsid w:val="00AC2A06"/>
    <w:rsid w:val="00AC4BD5"/>
    <w:rsid w:val="00AC5302"/>
    <w:rsid w:val="00AD0077"/>
    <w:rsid w:val="00AD7C54"/>
    <w:rsid w:val="00AE152D"/>
    <w:rsid w:val="00AE1748"/>
    <w:rsid w:val="00AE59BF"/>
    <w:rsid w:val="00AF1137"/>
    <w:rsid w:val="00AF195D"/>
    <w:rsid w:val="00B0408C"/>
    <w:rsid w:val="00B10B01"/>
    <w:rsid w:val="00B10BAA"/>
    <w:rsid w:val="00B13E39"/>
    <w:rsid w:val="00B145D8"/>
    <w:rsid w:val="00B25518"/>
    <w:rsid w:val="00B31A40"/>
    <w:rsid w:val="00B36A0F"/>
    <w:rsid w:val="00B370AA"/>
    <w:rsid w:val="00B40F30"/>
    <w:rsid w:val="00B40FD7"/>
    <w:rsid w:val="00B42D5A"/>
    <w:rsid w:val="00B47B35"/>
    <w:rsid w:val="00B50CC2"/>
    <w:rsid w:val="00B54A78"/>
    <w:rsid w:val="00B55B57"/>
    <w:rsid w:val="00B55C0D"/>
    <w:rsid w:val="00B6483D"/>
    <w:rsid w:val="00B64F9C"/>
    <w:rsid w:val="00B70B86"/>
    <w:rsid w:val="00B72F0F"/>
    <w:rsid w:val="00B77ABE"/>
    <w:rsid w:val="00B83790"/>
    <w:rsid w:val="00B838E9"/>
    <w:rsid w:val="00B84412"/>
    <w:rsid w:val="00B84FA1"/>
    <w:rsid w:val="00B86E7F"/>
    <w:rsid w:val="00B949AC"/>
    <w:rsid w:val="00B95DE0"/>
    <w:rsid w:val="00BA65F2"/>
    <w:rsid w:val="00BB04C3"/>
    <w:rsid w:val="00BB6959"/>
    <w:rsid w:val="00BB7344"/>
    <w:rsid w:val="00BC1E5C"/>
    <w:rsid w:val="00BC4D16"/>
    <w:rsid w:val="00BC619F"/>
    <w:rsid w:val="00BD3DBE"/>
    <w:rsid w:val="00BE5BA2"/>
    <w:rsid w:val="00BF4936"/>
    <w:rsid w:val="00BF72F3"/>
    <w:rsid w:val="00C061B9"/>
    <w:rsid w:val="00C14454"/>
    <w:rsid w:val="00C168CC"/>
    <w:rsid w:val="00C2030D"/>
    <w:rsid w:val="00C20426"/>
    <w:rsid w:val="00C2049E"/>
    <w:rsid w:val="00C22590"/>
    <w:rsid w:val="00C22625"/>
    <w:rsid w:val="00C232D4"/>
    <w:rsid w:val="00C2497C"/>
    <w:rsid w:val="00C26113"/>
    <w:rsid w:val="00C26A0C"/>
    <w:rsid w:val="00C3522B"/>
    <w:rsid w:val="00C41FFD"/>
    <w:rsid w:val="00C44AC6"/>
    <w:rsid w:val="00C63982"/>
    <w:rsid w:val="00C73826"/>
    <w:rsid w:val="00C73EE9"/>
    <w:rsid w:val="00C767A7"/>
    <w:rsid w:val="00C82524"/>
    <w:rsid w:val="00C8322A"/>
    <w:rsid w:val="00C86E61"/>
    <w:rsid w:val="00C92F4B"/>
    <w:rsid w:val="00C93FDE"/>
    <w:rsid w:val="00C95D73"/>
    <w:rsid w:val="00C95F93"/>
    <w:rsid w:val="00CB4054"/>
    <w:rsid w:val="00CC0C2C"/>
    <w:rsid w:val="00CC355A"/>
    <w:rsid w:val="00CC57F4"/>
    <w:rsid w:val="00CC613F"/>
    <w:rsid w:val="00CD4CD3"/>
    <w:rsid w:val="00CE453C"/>
    <w:rsid w:val="00CE476F"/>
    <w:rsid w:val="00CE487C"/>
    <w:rsid w:val="00CE63C3"/>
    <w:rsid w:val="00CE6C2E"/>
    <w:rsid w:val="00CE6F8B"/>
    <w:rsid w:val="00CF03B6"/>
    <w:rsid w:val="00CF0E7C"/>
    <w:rsid w:val="00CF2CC3"/>
    <w:rsid w:val="00CF7AAD"/>
    <w:rsid w:val="00CF7DA0"/>
    <w:rsid w:val="00D016B2"/>
    <w:rsid w:val="00D0272F"/>
    <w:rsid w:val="00D0798C"/>
    <w:rsid w:val="00D111B1"/>
    <w:rsid w:val="00D15326"/>
    <w:rsid w:val="00D2320E"/>
    <w:rsid w:val="00D277B2"/>
    <w:rsid w:val="00D40290"/>
    <w:rsid w:val="00D43E57"/>
    <w:rsid w:val="00D44CF5"/>
    <w:rsid w:val="00D556D1"/>
    <w:rsid w:val="00D5621B"/>
    <w:rsid w:val="00D56E5E"/>
    <w:rsid w:val="00D64A38"/>
    <w:rsid w:val="00D655C4"/>
    <w:rsid w:val="00D71835"/>
    <w:rsid w:val="00D7245D"/>
    <w:rsid w:val="00D75E5B"/>
    <w:rsid w:val="00D8047A"/>
    <w:rsid w:val="00D824B2"/>
    <w:rsid w:val="00D933C0"/>
    <w:rsid w:val="00D936BD"/>
    <w:rsid w:val="00D95D67"/>
    <w:rsid w:val="00DA18C9"/>
    <w:rsid w:val="00DA4AF9"/>
    <w:rsid w:val="00DA719F"/>
    <w:rsid w:val="00DA7394"/>
    <w:rsid w:val="00DB36F0"/>
    <w:rsid w:val="00DB6AC1"/>
    <w:rsid w:val="00DC0125"/>
    <w:rsid w:val="00DC13B3"/>
    <w:rsid w:val="00DD2EF5"/>
    <w:rsid w:val="00DD5416"/>
    <w:rsid w:val="00DE103C"/>
    <w:rsid w:val="00DE7179"/>
    <w:rsid w:val="00DF797B"/>
    <w:rsid w:val="00E00123"/>
    <w:rsid w:val="00E05402"/>
    <w:rsid w:val="00E12251"/>
    <w:rsid w:val="00E150E5"/>
    <w:rsid w:val="00E27A02"/>
    <w:rsid w:val="00E30370"/>
    <w:rsid w:val="00E30925"/>
    <w:rsid w:val="00E316B1"/>
    <w:rsid w:val="00E3358B"/>
    <w:rsid w:val="00E34238"/>
    <w:rsid w:val="00E35D74"/>
    <w:rsid w:val="00E403E8"/>
    <w:rsid w:val="00E41CC9"/>
    <w:rsid w:val="00E42388"/>
    <w:rsid w:val="00E44713"/>
    <w:rsid w:val="00E51596"/>
    <w:rsid w:val="00E61914"/>
    <w:rsid w:val="00E63F09"/>
    <w:rsid w:val="00E65058"/>
    <w:rsid w:val="00E730A7"/>
    <w:rsid w:val="00E73E92"/>
    <w:rsid w:val="00E75474"/>
    <w:rsid w:val="00E86CB9"/>
    <w:rsid w:val="00E90040"/>
    <w:rsid w:val="00E9078B"/>
    <w:rsid w:val="00E91AB7"/>
    <w:rsid w:val="00EA0DDF"/>
    <w:rsid w:val="00EA26DD"/>
    <w:rsid w:val="00EA2DB2"/>
    <w:rsid w:val="00EB1FC0"/>
    <w:rsid w:val="00EB4D41"/>
    <w:rsid w:val="00EB7577"/>
    <w:rsid w:val="00EB762D"/>
    <w:rsid w:val="00EC1150"/>
    <w:rsid w:val="00ED022E"/>
    <w:rsid w:val="00ED27B4"/>
    <w:rsid w:val="00ED56A3"/>
    <w:rsid w:val="00ED586E"/>
    <w:rsid w:val="00ED7127"/>
    <w:rsid w:val="00EE5B2E"/>
    <w:rsid w:val="00EF27BC"/>
    <w:rsid w:val="00EF3E54"/>
    <w:rsid w:val="00EF6E4A"/>
    <w:rsid w:val="00F039C4"/>
    <w:rsid w:val="00F042AC"/>
    <w:rsid w:val="00F067F6"/>
    <w:rsid w:val="00F06FD7"/>
    <w:rsid w:val="00F07F55"/>
    <w:rsid w:val="00F1178F"/>
    <w:rsid w:val="00F149AA"/>
    <w:rsid w:val="00F15218"/>
    <w:rsid w:val="00F1556D"/>
    <w:rsid w:val="00F15B51"/>
    <w:rsid w:val="00F17792"/>
    <w:rsid w:val="00F21AF6"/>
    <w:rsid w:val="00F21C49"/>
    <w:rsid w:val="00F22FDF"/>
    <w:rsid w:val="00F23746"/>
    <w:rsid w:val="00F2513D"/>
    <w:rsid w:val="00F3104B"/>
    <w:rsid w:val="00F32EDA"/>
    <w:rsid w:val="00F34BFE"/>
    <w:rsid w:val="00F34FCC"/>
    <w:rsid w:val="00F4000F"/>
    <w:rsid w:val="00F42BF4"/>
    <w:rsid w:val="00F4582B"/>
    <w:rsid w:val="00F51E08"/>
    <w:rsid w:val="00F5371A"/>
    <w:rsid w:val="00F54112"/>
    <w:rsid w:val="00F55109"/>
    <w:rsid w:val="00F55CC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662F"/>
    <w:rsid w:val="00F967C5"/>
    <w:rsid w:val="00F97F57"/>
    <w:rsid w:val="00FA09BE"/>
    <w:rsid w:val="00FA30B3"/>
    <w:rsid w:val="00FA62E5"/>
    <w:rsid w:val="00FA7DA4"/>
    <w:rsid w:val="00FB1179"/>
    <w:rsid w:val="00FB1D01"/>
    <w:rsid w:val="00FB3C7C"/>
    <w:rsid w:val="00FB49BF"/>
    <w:rsid w:val="00FB56E0"/>
    <w:rsid w:val="00FB5EC6"/>
    <w:rsid w:val="00FC05A4"/>
    <w:rsid w:val="00FD0AD4"/>
    <w:rsid w:val="00FD604F"/>
    <w:rsid w:val="00FE57B6"/>
    <w:rsid w:val="00FE6726"/>
    <w:rsid w:val="00FF5EB1"/>
    <w:rsid w:val="00FF7654"/>
    <w:rsid w:val="12B22F64"/>
    <w:rsid w:val="69D51DB6"/>
    <w:rsid w:val="754B4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122774791">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825315582">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278178122">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672218323">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2d2490-61cb-48b8-8ed2-08ff3b9755c8" xsi:nil="true"/>
    <lcf76f155ced4ddcb4097134ff3c332f xmlns="d925c3a3-b113-41df-a098-f542b7a360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5d2d2490-61cb-48b8-8ed2-08ff3b9755c8"/>
    <ds:schemaRef ds:uri="d925c3a3-b113-41df-a098-f542b7a360c4"/>
  </ds:schemaRefs>
</ds:datastoreItem>
</file>

<file path=customXml/itemProps2.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3.xml><?xml version="1.0" encoding="utf-8"?>
<ds:datastoreItem xmlns:ds="http://schemas.openxmlformats.org/officeDocument/2006/customXml" ds:itemID="{42FE1218-830A-4DCD-A136-5D358E89B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1294</Words>
  <Characters>7378</Characters>
  <Application>Microsoft Office Word</Application>
  <DocSecurity>0</DocSecurity>
  <Lines>61</Lines>
  <Paragraphs>17</Paragraphs>
  <ScaleCrop>false</ScaleCrop>
  <Company>Motability Finance Ltd</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3</cp:revision>
  <cp:lastPrinted>2023-09-14T11:01:00Z</cp:lastPrinted>
  <dcterms:created xsi:type="dcterms:W3CDTF">2026-08-24T10:32:00Z</dcterms:created>
  <dcterms:modified xsi:type="dcterms:W3CDTF">2026-08-24T12:13:00Z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SIP_Label_a8a49809-600a-413d-8097-e58557d8398e_Enabled">
    <vt:lpwstr>true</vt:lpwstr>
  </property>
  <property fmtid="{D5CDD505-2E9C-101B-9397-08002B2CF9AE}" pid="4" name="MSIP_Label_a8a49809-600a-413d-8097-e58557d8398e_SetDate">
    <vt:lpwstr>2026-08-20T09:49:54Z</vt:lpwstr>
  </property>
  <property fmtid="{D5CDD505-2E9C-101B-9397-08002B2CF9AE}" pid="5" name="MSIP_Label_a8a49809-600a-413d-8097-e58557d8398e_Method">
    <vt:lpwstr>Privileged</vt:lpwstr>
  </property>
  <property fmtid="{D5CDD505-2E9C-101B-9397-08002B2CF9AE}" pid="6" name="MSIP_Label_a8a49809-600a-413d-8097-e58557d8398e_Name">
    <vt:lpwstr>Internal</vt:lpwstr>
  </property>
  <property fmtid="{D5CDD505-2E9C-101B-9397-08002B2CF9AE}" pid="7" name="MSIP_Label_a8a49809-600a-413d-8097-e58557d8398e_SiteId">
    <vt:lpwstr>bd62c4de-3c33-4404-b229-99701ca75a56</vt:lpwstr>
  </property>
  <property fmtid="{D5CDD505-2E9C-101B-9397-08002B2CF9AE}" pid="8" name="MSIP_Label_a8a49809-600a-413d-8097-e58557d8398e_ActionId">
    <vt:lpwstr>7621f78e-cef6-4187-bb3d-0b14799b6f88</vt:lpwstr>
  </property>
  <property fmtid="{D5CDD505-2E9C-101B-9397-08002B2CF9AE}" pid="9" name="MSIP_Label_a8a49809-600a-413d-8097-e58557d8398e_ContentBits">
    <vt:lpwstr>0</vt:lpwstr>
  </property>
  <property fmtid="{D5CDD505-2E9C-101B-9397-08002B2CF9AE}" pid="10" name="MSIP_Label_a8a49809-600a-413d-8097-e58557d8398e_Tag">
    <vt:lpwstr>10, 0, 1, 1</vt:lpwstr>
  </property>
  <property fmtid="{D5CDD505-2E9C-101B-9397-08002B2CF9AE}" pid="11" name="MediaServiceImageTags">
    <vt:lpwstr/>
  </property>
</Properties>
</file>