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52D03EE0">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7F490ED6" w:rsidR="00B70B86" w:rsidRDefault="6F9C6F91" w:rsidP="141D2760">
            <w:pPr>
              <w:rPr>
                <w:rFonts w:ascii="Lexend" w:eastAsia="Lexend" w:hAnsi="Lexend" w:cs="Lexend"/>
                <w:szCs w:val="24"/>
              </w:rPr>
            </w:pPr>
            <w:r w:rsidRPr="008F4FDF">
              <w:rPr>
                <w:rFonts w:ascii="Lexend" w:hAnsi="Lexend"/>
                <w:sz w:val="22"/>
                <w:szCs w:val="22"/>
              </w:rPr>
              <w:t>Operational</w:t>
            </w:r>
            <w:r w:rsidRPr="141D2760">
              <w:rPr>
                <w:rFonts w:ascii="Aptos" w:eastAsia="Aptos" w:hAnsi="Aptos" w:cs="Aptos"/>
                <w:sz w:val="22"/>
                <w:szCs w:val="22"/>
              </w:rPr>
              <w:t xml:space="preserve"> </w:t>
            </w:r>
            <w:r w:rsidRPr="008F4FDF">
              <w:rPr>
                <w:rFonts w:ascii="Lexend" w:hAnsi="Lexend"/>
                <w:sz w:val="22"/>
                <w:szCs w:val="22"/>
              </w:rPr>
              <w:t xml:space="preserve">Learning &amp; Development Planning &amp; Projects </w:t>
            </w:r>
            <w:r w:rsidR="007A2E6A">
              <w:rPr>
                <w:rFonts w:ascii="Lexend" w:hAnsi="Lexend"/>
                <w:sz w:val="22"/>
                <w:szCs w:val="22"/>
              </w:rPr>
              <w:t>Manager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7442A10" w14:textId="697EE618" w:rsidR="00E46344" w:rsidRPr="00655D2E" w:rsidRDefault="00A22EEC" w:rsidP="00E46344">
            <w:pPr>
              <w:rPr>
                <w:rFonts w:ascii="Lexend" w:hAnsi="Lexend"/>
                <w:sz w:val="22"/>
                <w:szCs w:val="22"/>
              </w:rPr>
            </w:pPr>
            <w:r>
              <w:rPr>
                <w:rFonts w:ascii="Lexend" w:hAnsi="Lexend"/>
                <w:sz w:val="22"/>
                <w:szCs w:val="22"/>
              </w:rPr>
              <w:t>12 months FTC/Secondment</w:t>
            </w:r>
            <w:r w:rsidR="00177FA7">
              <w:rPr>
                <w:rFonts w:ascii="Lexend" w:hAnsi="Lexend"/>
                <w:sz w:val="22"/>
                <w:szCs w:val="22"/>
              </w:rPr>
              <w:br/>
            </w:r>
            <w:r w:rsidR="00E46344" w:rsidRPr="3952BE38">
              <w:rPr>
                <w:rFonts w:ascii="Lexend" w:hAnsi="Lexend"/>
                <w:sz w:val="22"/>
                <w:szCs w:val="22"/>
              </w:rPr>
              <w:t>Bristol. 35 Hours per week</w:t>
            </w:r>
          </w:p>
          <w:p w14:paraId="3D0E88B2" w14:textId="77777777" w:rsidR="00E46344" w:rsidRPr="00655D2E" w:rsidRDefault="00E46344" w:rsidP="00E46344">
            <w:pPr>
              <w:rPr>
                <w:rFonts w:ascii="Lexend" w:hAnsi="Lexend"/>
                <w:sz w:val="22"/>
                <w:szCs w:val="22"/>
              </w:rPr>
            </w:pPr>
            <w:r w:rsidRPr="3952BE38">
              <w:rPr>
                <w:rFonts w:ascii="Lexend" w:hAnsi="Lexend"/>
                <w:sz w:val="22"/>
                <w:szCs w:val="22"/>
              </w:rPr>
              <w:t>Minimum 3 office days, travel to Edinburgh or London sites occasionally</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52D03EE0">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7826490B" w:rsidR="0023680C" w:rsidRPr="00E46344" w:rsidRDefault="001F28C2" w:rsidP="005840E8">
            <w:pPr>
              <w:rPr>
                <w:rFonts w:ascii="Lexend" w:hAnsi="Lexend"/>
                <w:sz w:val="22"/>
                <w:szCs w:val="22"/>
              </w:rPr>
            </w:pPr>
            <w:r>
              <w:rPr>
                <w:rFonts w:ascii="Lexend" w:hAnsi="Lexend"/>
                <w:sz w:val="22"/>
                <w:szCs w:val="22"/>
              </w:rPr>
              <w:t>Management tr</w:t>
            </w:r>
            <w:r w:rsidR="003779D4">
              <w:rPr>
                <w:rFonts w:ascii="Lexend" w:hAnsi="Lexend"/>
                <w:sz w:val="22"/>
                <w:szCs w:val="22"/>
              </w:rPr>
              <w:t>ack</w:t>
            </w:r>
            <w:r w:rsidR="001F7695">
              <w:rPr>
                <w:rFonts w:ascii="Lexend" w:hAnsi="Lexend"/>
                <w:sz w:val="22"/>
                <w:szCs w:val="22"/>
              </w:rPr>
              <w:t>:</w:t>
            </w:r>
            <w:r w:rsidR="26E7A07C" w:rsidRPr="52D03EE0">
              <w:rPr>
                <w:rFonts w:ascii="Lexend" w:hAnsi="Lexend"/>
                <w:sz w:val="22"/>
                <w:szCs w:val="22"/>
              </w:rPr>
              <w:t xml:space="preserve"> </w:t>
            </w:r>
            <w:r w:rsidR="6918993E" w:rsidRPr="52D03EE0">
              <w:rPr>
                <w:rFonts w:ascii="Lexend" w:hAnsi="Lexend"/>
                <w:sz w:val="22"/>
                <w:szCs w:val="22"/>
              </w:rPr>
              <w:t>Expert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7808D727" w:rsidR="00B70B86" w:rsidRPr="00D53E9A" w:rsidRDefault="00D53E9A" w:rsidP="005840E8">
            <w:pPr>
              <w:rPr>
                <w:rFonts w:ascii="Lexend" w:hAnsi="Lexend"/>
                <w:sz w:val="22"/>
                <w:szCs w:val="22"/>
              </w:rPr>
            </w:pPr>
            <w:r w:rsidRPr="00D53E9A">
              <w:rPr>
                <w:rFonts w:ascii="Lexend" w:hAnsi="Lexend"/>
                <w:sz w:val="22"/>
                <w:szCs w:val="22"/>
              </w:rPr>
              <w:t>Circa.</w:t>
            </w:r>
            <w:r w:rsidR="00943208" w:rsidRPr="00D53E9A">
              <w:rPr>
                <w:rFonts w:ascii="Lexend" w:hAnsi="Lexend"/>
                <w:sz w:val="22"/>
                <w:szCs w:val="22"/>
              </w:rPr>
              <w:t xml:space="preserve"> </w:t>
            </w:r>
            <w:r w:rsidR="00005A45" w:rsidRPr="00223DAE">
              <w:rPr>
                <w:rFonts w:ascii="Lexend" w:hAnsi="Lexend"/>
                <w:sz w:val="22"/>
                <w:szCs w:val="22"/>
              </w:rPr>
              <w:t>£5</w:t>
            </w:r>
            <w:r w:rsidR="00223DAE">
              <w:rPr>
                <w:rFonts w:ascii="Lexend" w:hAnsi="Lexend"/>
                <w:sz w:val="22"/>
                <w:szCs w:val="22"/>
              </w:rPr>
              <w:t>0</w:t>
            </w:r>
            <w:r w:rsidRPr="00223DAE">
              <w:rPr>
                <w:rFonts w:ascii="Lexend" w:hAnsi="Lexend"/>
                <w:sz w:val="22"/>
                <w:szCs w:val="22"/>
              </w:rPr>
              <w:t>k</w:t>
            </w:r>
            <w:r w:rsidR="00005A45" w:rsidRPr="00D53E9A">
              <w:rPr>
                <w:rFonts w:ascii="Lexend" w:hAnsi="Lexend"/>
                <w:sz w:val="22"/>
                <w:szCs w:val="22"/>
              </w:rPr>
              <w:t xml:space="preserve">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52D03EE0">
        <w:tc>
          <w:tcPr>
            <w:tcW w:w="10054" w:type="dxa"/>
            <w:gridSpan w:val="2"/>
          </w:tcPr>
          <w:p w14:paraId="3894FB59" w14:textId="34CE0672" w:rsidR="008D6B44" w:rsidRPr="002B651D" w:rsidRDefault="00A335FB" w:rsidP="008D6B44">
            <w:pPr>
              <w:rPr>
                <w:rFonts w:ascii="Lexend" w:hAnsi="Lexend"/>
                <w:b/>
                <w:color w:val="1739E5"/>
                <w:sz w:val="22"/>
                <w:szCs w:val="22"/>
              </w:rPr>
            </w:pPr>
            <w:r w:rsidRPr="002B651D">
              <w:rPr>
                <w:rFonts w:ascii="Lexend" w:hAnsi="Lexend"/>
                <w:b/>
                <w:color w:val="1739E5"/>
                <w:sz w:val="22"/>
                <w:szCs w:val="22"/>
              </w:rPr>
              <w:t>What you’ll be doing</w:t>
            </w:r>
          </w:p>
          <w:p w14:paraId="75467B65" w14:textId="7B3A7BE0" w:rsidR="00210314" w:rsidRDefault="007D4510" w:rsidP="00EE4172">
            <w:pPr>
              <w:rPr>
                <w:rFonts w:ascii="Lexend" w:hAnsi="Lexend"/>
                <w:sz w:val="22"/>
                <w:szCs w:val="22"/>
                <w:highlight w:val="yellow"/>
              </w:rPr>
            </w:pPr>
            <w:r w:rsidRPr="042855E4">
              <w:rPr>
                <w:rFonts w:ascii="Lexend" w:hAnsi="Lexend"/>
                <w:sz w:val="22"/>
                <w:szCs w:val="22"/>
              </w:rPr>
              <w:t xml:space="preserve">You’ll have the exciting opportunity to join our </w:t>
            </w:r>
            <w:r w:rsidR="00210314">
              <w:rPr>
                <w:rFonts w:ascii="Lexend" w:hAnsi="Lexend"/>
                <w:sz w:val="22"/>
                <w:szCs w:val="22"/>
              </w:rPr>
              <w:t>O</w:t>
            </w:r>
            <w:r w:rsidRPr="042855E4">
              <w:rPr>
                <w:rFonts w:ascii="Lexend" w:hAnsi="Lexend"/>
                <w:sz w:val="22"/>
                <w:szCs w:val="22"/>
              </w:rPr>
              <w:t xml:space="preserve">perational </w:t>
            </w:r>
            <w:r w:rsidR="00210314">
              <w:rPr>
                <w:rFonts w:ascii="Lexend" w:hAnsi="Lexend"/>
                <w:sz w:val="22"/>
                <w:szCs w:val="22"/>
              </w:rPr>
              <w:t>L</w:t>
            </w:r>
            <w:r w:rsidRPr="042855E4">
              <w:rPr>
                <w:rFonts w:ascii="Lexend" w:hAnsi="Lexend"/>
                <w:sz w:val="22"/>
                <w:szCs w:val="22"/>
              </w:rPr>
              <w:t xml:space="preserve">earning and </w:t>
            </w:r>
            <w:r w:rsidR="00210314">
              <w:rPr>
                <w:rFonts w:ascii="Lexend" w:hAnsi="Lexend"/>
                <w:sz w:val="22"/>
                <w:szCs w:val="22"/>
              </w:rPr>
              <w:t>D</w:t>
            </w:r>
            <w:r w:rsidRPr="042855E4">
              <w:rPr>
                <w:rFonts w:ascii="Lexend" w:hAnsi="Lexend"/>
                <w:sz w:val="22"/>
                <w:szCs w:val="22"/>
              </w:rPr>
              <w:t xml:space="preserve">evelopment </w:t>
            </w:r>
            <w:r w:rsidR="00AA731D">
              <w:rPr>
                <w:rFonts w:ascii="Lexend" w:hAnsi="Lexend"/>
                <w:sz w:val="22"/>
                <w:szCs w:val="22"/>
              </w:rPr>
              <w:t>department</w:t>
            </w:r>
            <w:r w:rsidR="00BC7F3C">
              <w:rPr>
                <w:rFonts w:ascii="Lexend" w:hAnsi="Lexend"/>
                <w:sz w:val="22"/>
                <w:szCs w:val="22"/>
              </w:rPr>
              <w:t>,</w:t>
            </w:r>
            <w:r w:rsidRPr="042855E4">
              <w:rPr>
                <w:rFonts w:ascii="Lexend" w:hAnsi="Lexend"/>
                <w:sz w:val="22"/>
                <w:szCs w:val="22"/>
              </w:rPr>
              <w:t xml:space="preserve"> supporting </w:t>
            </w:r>
            <w:r w:rsidR="00FF41A3">
              <w:rPr>
                <w:rFonts w:ascii="Lexend" w:hAnsi="Lexend"/>
                <w:sz w:val="22"/>
                <w:szCs w:val="22"/>
              </w:rPr>
              <w:t xml:space="preserve">teams in </w:t>
            </w:r>
            <w:r w:rsidRPr="042855E4">
              <w:rPr>
                <w:rFonts w:ascii="Lexend" w:hAnsi="Lexend"/>
                <w:sz w:val="22"/>
                <w:szCs w:val="22"/>
              </w:rPr>
              <w:t>Customer Service</w:t>
            </w:r>
            <w:r w:rsidR="009357E7">
              <w:rPr>
                <w:rFonts w:ascii="Lexend" w:hAnsi="Lexend"/>
                <w:sz w:val="22"/>
                <w:szCs w:val="22"/>
              </w:rPr>
              <w:t>s</w:t>
            </w:r>
            <w:r w:rsidRPr="042855E4">
              <w:rPr>
                <w:rFonts w:ascii="Lexend" w:hAnsi="Lexend"/>
                <w:sz w:val="22"/>
                <w:szCs w:val="22"/>
              </w:rPr>
              <w:t xml:space="preserve"> </w:t>
            </w:r>
            <w:r w:rsidR="00AA731D">
              <w:rPr>
                <w:rFonts w:ascii="Lexend" w:hAnsi="Lexend"/>
                <w:sz w:val="22"/>
                <w:szCs w:val="22"/>
              </w:rPr>
              <w:t>and</w:t>
            </w:r>
            <w:r w:rsidR="008C2B96">
              <w:rPr>
                <w:rFonts w:ascii="Lexend" w:hAnsi="Lexend"/>
                <w:sz w:val="22"/>
                <w:szCs w:val="22"/>
              </w:rPr>
              <w:t xml:space="preserve"> </w:t>
            </w:r>
            <w:r w:rsidR="00FE4909">
              <w:rPr>
                <w:rFonts w:ascii="Lexend" w:hAnsi="Lexend"/>
                <w:sz w:val="22"/>
                <w:szCs w:val="22"/>
              </w:rPr>
              <w:t xml:space="preserve">the </w:t>
            </w:r>
            <w:r w:rsidR="008C2B96">
              <w:rPr>
                <w:rFonts w:ascii="Lexend" w:hAnsi="Lexend"/>
                <w:sz w:val="22"/>
                <w:szCs w:val="22"/>
              </w:rPr>
              <w:t>dealer</w:t>
            </w:r>
            <w:r w:rsidR="00FE4909">
              <w:rPr>
                <w:rFonts w:ascii="Lexend" w:hAnsi="Lexend"/>
                <w:sz w:val="22"/>
                <w:szCs w:val="22"/>
              </w:rPr>
              <w:t xml:space="preserve"> partner </w:t>
            </w:r>
            <w:r w:rsidR="008C2B96">
              <w:rPr>
                <w:rFonts w:ascii="Lexend" w:hAnsi="Lexend"/>
                <w:sz w:val="22"/>
                <w:szCs w:val="22"/>
              </w:rPr>
              <w:t>network</w:t>
            </w:r>
            <w:r w:rsidR="00FF41A3">
              <w:rPr>
                <w:rFonts w:ascii="Lexend" w:hAnsi="Lexend"/>
                <w:sz w:val="22"/>
                <w:szCs w:val="22"/>
              </w:rPr>
              <w:t>.</w:t>
            </w:r>
            <w:r w:rsidRPr="042855E4">
              <w:rPr>
                <w:rFonts w:ascii="Lexend" w:hAnsi="Lexend"/>
                <w:sz w:val="22"/>
                <w:szCs w:val="22"/>
              </w:rPr>
              <w:t xml:space="preserve"> </w:t>
            </w:r>
            <w:r w:rsidR="00210314" w:rsidRPr="042855E4">
              <w:rPr>
                <w:rFonts w:ascii="Lexend" w:hAnsi="Lexend"/>
                <w:sz w:val="22"/>
                <w:szCs w:val="22"/>
              </w:rPr>
              <w:t>This is a</w:t>
            </w:r>
            <w:r w:rsidR="00614EFD">
              <w:rPr>
                <w:rFonts w:ascii="Lexend" w:hAnsi="Lexend"/>
                <w:sz w:val="22"/>
                <w:szCs w:val="22"/>
              </w:rPr>
              <w:t xml:space="preserve"> great </w:t>
            </w:r>
            <w:r w:rsidR="00210314" w:rsidRPr="042855E4">
              <w:rPr>
                <w:rFonts w:ascii="Lexend" w:hAnsi="Lexend"/>
                <w:sz w:val="22"/>
                <w:szCs w:val="22"/>
              </w:rPr>
              <w:t xml:space="preserve">time to join Motability Operations </w:t>
            </w:r>
            <w:r w:rsidR="0099060B">
              <w:rPr>
                <w:rFonts w:ascii="Lexend" w:hAnsi="Lexend"/>
                <w:sz w:val="22"/>
                <w:szCs w:val="22"/>
              </w:rPr>
              <w:t xml:space="preserve">(MO) </w:t>
            </w:r>
            <w:r w:rsidR="00210314" w:rsidRPr="042855E4">
              <w:rPr>
                <w:rFonts w:ascii="Lexend" w:hAnsi="Lexend"/>
                <w:sz w:val="22"/>
                <w:szCs w:val="22"/>
              </w:rPr>
              <w:t xml:space="preserve">as we continue to grow our </w:t>
            </w:r>
            <w:r w:rsidR="00E16553">
              <w:rPr>
                <w:rFonts w:ascii="Lexend" w:hAnsi="Lexend"/>
                <w:sz w:val="22"/>
                <w:szCs w:val="22"/>
              </w:rPr>
              <w:t>S</w:t>
            </w:r>
            <w:r w:rsidR="00210314" w:rsidRPr="042855E4">
              <w:rPr>
                <w:rFonts w:ascii="Lexend" w:hAnsi="Lexend"/>
                <w:sz w:val="22"/>
                <w:szCs w:val="22"/>
              </w:rPr>
              <w:t xml:space="preserve">cheme and </w:t>
            </w:r>
            <w:r w:rsidR="00210314">
              <w:rPr>
                <w:rFonts w:ascii="Lexend" w:hAnsi="Lexend"/>
                <w:sz w:val="22"/>
                <w:szCs w:val="22"/>
              </w:rPr>
              <w:t xml:space="preserve">transform the way that we work and the services that we provide. </w:t>
            </w:r>
          </w:p>
          <w:p w14:paraId="01124D1E" w14:textId="77777777" w:rsidR="00210314" w:rsidRDefault="00210314" w:rsidP="00EE4172">
            <w:pPr>
              <w:rPr>
                <w:rFonts w:ascii="Lexend" w:hAnsi="Lexend"/>
                <w:sz w:val="22"/>
                <w:szCs w:val="22"/>
                <w:highlight w:val="yellow"/>
              </w:rPr>
            </w:pPr>
          </w:p>
          <w:p w14:paraId="6379FABF" w14:textId="0DAF3198" w:rsidR="00BC7F3C" w:rsidRPr="0018017A" w:rsidRDefault="00BC7F3C" w:rsidP="00BC7F3C">
            <w:pPr>
              <w:spacing w:after="160" w:line="259" w:lineRule="auto"/>
              <w:rPr>
                <w:rFonts w:ascii="Lexend" w:hAnsi="Lexend"/>
                <w:sz w:val="22"/>
                <w:szCs w:val="22"/>
              </w:rPr>
            </w:pPr>
            <w:r w:rsidRPr="0018017A">
              <w:rPr>
                <w:rFonts w:ascii="Lexend" w:hAnsi="Lexend"/>
                <w:sz w:val="22"/>
                <w:szCs w:val="22"/>
              </w:rPr>
              <w:t>You’ll collaborate with key stakeholders within our team, across Customer Services and MO to identify organisational training, coaching and communication needs and establish resource requirements</w:t>
            </w:r>
            <w:r>
              <w:rPr>
                <w:rFonts w:ascii="Lexend" w:hAnsi="Lexend"/>
                <w:sz w:val="22"/>
                <w:szCs w:val="22"/>
              </w:rPr>
              <w:t xml:space="preserve"> to manage projects and initiatives effectively.</w:t>
            </w:r>
            <w:r w:rsidR="00CB3A4A">
              <w:rPr>
                <w:rFonts w:ascii="Lexend" w:hAnsi="Lexend"/>
                <w:sz w:val="22"/>
                <w:szCs w:val="22"/>
              </w:rPr>
              <w:t xml:space="preserve"> And</w:t>
            </w:r>
            <w:r w:rsidR="00E16553">
              <w:rPr>
                <w:rFonts w:ascii="Lexend" w:hAnsi="Lexend"/>
                <w:sz w:val="22"/>
                <w:szCs w:val="22"/>
              </w:rPr>
              <w:t>,</w:t>
            </w:r>
            <w:r w:rsidR="00CB3A4A">
              <w:rPr>
                <w:rFonts w:ascii="Lexend" w:hAnsi="Lexend"/>
                <w:sz w:val="22"/>
                <w:szCs w:val="22"/>
              </w:rPr>
              <w:t xml:space="preserve"> </w:t>
            </w:r>
            <w:r w:rsidR="00B15F46">
              <w:rPr>
                <w:rFonts w:ascii="Lexend" w:hAnsi="Lexend"/>
                <w:sz w:val="22"/>
                <w:szCs w:val="22"/>
              </w:rPr>
              <w:t xml:space="preserve">when needed, </w:t>
            </w:r>
            <w:r w:rsidR="00FC1A79">
              <w:rPr>
                <w:rFonts w:ascii="Lexend" w:hAnsi="Lexend"/>
                <w:sz w:val="22"/>
                <w:szCs w:val="22"/>
              </w:rPr>
              <w:t xml:space="preserve">you’ll </w:t>
            </w:r>
            <w:r w:rsidR="00B15F46">
              <w:rPr>
                <w:rFonts w:ascii="Lexend" w:hAnsi="Lexend"/>
                <w:sz w:val="22"/>
                <w:szCs w:val="22"/>
              </w:rPr>
              <w:t>help</w:t>
            </w:r>
            <w:r w:rsidR="00463092">
              <w:rPr>
                <w:rFonts w:ascii="Lexend" w:hAnsi="Lexend"/>
                <w:sz w:val="22"/>
                <w:szCs w:val="22"/>
              </w:rPr>
              <w:t xml:space="preserve"> stakeholders to create business case</w:t>
            </w:r>
            <w:r w:rsidR="002F30D2">
              <w:rPr>
                <w:rFonts w:ascii="Lexend" w:hAnsi="Lexend"/>
                <w:sz w:val="22"/>
                <w:szCs w:val="22"/>
              </w:rPr>
              <w:t>s</w:t>
            </w:r>
            <w:r w:rsidR="00463092">
              <w:rPr>
                <w:rFonts w:ascii="Lexend" w:hAnsi="Lexend"/>
                <w:sz w:val="22"/>
                <w:szCs w:val="22"/>
              </w:rPr>
              <w:t xml:space="preserve"> </w:t>
            </w:r>
            <w:r w:rsidR="002F30D2">
              <w:rPr>
                <w:rFonts w:ascii="Lexend" w:hAnsi="Lexend"/>
                <w:sz w:val="22"/>
                <w:szCs w:val="22"/>
              </w:rPr>
              <w:t>to meet agreed resource requirements.</w:t>
            </w:r>
            <w:r w:rsidR="00CB3A4A">
              <w:rPr>
                <w:rFonts w:ascii="Lexend" w:hAnsi="Lexend"/>
                <w:sz w:val="22"/>
                <w:szCs w:val="22"/>
              </w:rPr>
              <w:t xml:space="preserve"> </w:t>
            </w:r>
          </w:p>
          <w:p w14:paraId="7E71CA90" w14:textId="5AF07993" w:rsidR="00EA5A8D" w:rsidRDefault="00EA5A8D" w:rsidP="00EA5A8D">
            <w:pPr>
              <w:spacing w:after="160" w:line="259" w:lineRule="auto"/>
              <w:rPr>
                <w:rFonts w:ascii="Lexend" w:hAnsi="Lexend"/>
                <w:sz w:val="22"/>
                <w:szCs w:val="22"/>
              </w:rPr>
            </w:pPr>
            <w:r>
              <w:rPr>
                <w:rFonts w:ascii="Lexend" w:hAnsi="Lexend"/>
                <w:sz w:val="22"/>
                <w:szCs w:val="22"/>
              </w:rPr>
              <w:t>You’ll work with the Ops L&amp;D leads to develop the plans, approach, and allocate the right resources</w:t>
            </w:r>
            <w:r w:rsidR="002317EE">
              <w:rPr>
                <w:rFonts w:ascii="Lexend" w:hAnsi="Lexend"/>
                <w:sz w:val="22"/>
                <w:szCs w:val="22"/>
              </w:rPr>
              <w:t xml:space="preserve"> in the team</w:t>
            </w:r>
            <w:r>
              <w:rPr>
                <w:rFonts w:ascii="Lexend" w:hAnsi="Lexend"/>
                <w:sz w:val="22"/>
                <w:szCs w:val="22"/>
              </w:rPr>
              <w:t xml:space="preserve"> to meet business priorities. You’ll be responsible</w:t>
            </w:r>
            <w:r w:rsidRPr="005714F5">
              <w:rPr>
                <w:rFonts w:ascii="Lexend" w:hAnsi="Lexend"/>
                <w:sz w:val="22"/>
                <w:szCs w:val="22"/>
              </w:rPr>
              <w:t xml:space="preserve"> for </w:t>
            </w:r>
            <w:r>
              <w:rPr>
                <w:rFonts w:ascii="Lexend" w:hAnsi="Lexend"/>
                <w:sz w:val="22"/>
                <w:szCs w:val="22"/>
              </w:rPr>
              <w:t xml:space="preserve">effective </w:t>
            </w:r>
            <w:r w:rsidRPr="005714F5">
              <w:rPr>
                <w:rFonts w:ascii="Lexend" w:hAnsi="Lexend"/>
                <w:sz w:val="22"/>
                <w:szCs w:val="22"/>
              </w:rPr>
              <w:t>management and tools to track and report on Ops L&amp;D initiatives and projects, ensuring delivery to time, quality</w:t>
            </w:r>
            <w:r>
              <w:rPr>
                <w:rFonts w:ascii="Lexend" w:hAnsi="Lexend"/>
                <w:sz w:val="22"/>
                <w:szCs w:val="22"/>
              </w:rPr>
              <w:t>,</w:t>
            </w:r>
            <w:r w:rsidRPr="005714F5">
              <w:rPr>
                <w:rFonts w:ascii="Lexend" w:hAnsi="Lexend"/>
                <w:sz w:val="22"/>
                <w:szCs w:val="22"/>
              </w:rPr>
              <w:t xml:space="preserve"> and budget. </w:t>
            </w:r>
          </w:p>
          <w:p w14:paraId="05FAB350" w14:textId="649B73FB" w:rsidR="0039004A" w:rsidRDefault="00210314" w:rsidP="00A03E8E">
            <w:pPr>
              <w:spacing w:after="160" w:line="259" w:lineRule="auto"/>
              <w:rPr>
                <w:rFonts w:ascii="Lexend" w:hAnsi="Lexend"/>
                <w:sz w:val="22"/>
                <w:szCs w:val="22"/>
              </w:rPr>
            </w:pPr>
            <w:r w:rsidRPr="00A03E8E">
              <w:rPr>
                <w:rFonts w:ascii="Lexend" w:hAnsi="Lexend"/>
                <w:sz w:val="22"/>
                <w:szCs w:val="22"/>
              </w:rPr>
              <w:t>You’ll</w:t>
            </w:r>
            <w:r w:rsidR="00EE4172" w:rsidRPr="00A03E8E">
              <w:rPr>
                <w:rFonts w:ascii="Lexend" w:hAnsi="Lexend"/>
                <w:sz w:val="22"/>
                <w:szCs w:val="22"/>
              </w:rPr>
              <w:t xml:space="preserve"> establish</w:t>
            </w:r>
            <w:r w:rsidR="00D43E41" w:rsidRPr="00A03E8E">
              <w:rPr>
                <w:rFonts w:ascii="Lexend" w:hAnsi="Lexend"/>
                <w:sz w:val="22"/>
                <w:szCs w:val="22"/>
              </w:rPr>
              <w:t>,</w:t>
            </w:r>
            <w:r w:rsidR="00EE4172" w:rsidRPr="00A03E8E">
              <w:rPr>
                <w:rFonts w:ascii="Lexend" w:hAnsi="Lexend"/>
                <w:sz w:val="22"/>
                <w:szCs w:val="22"/>
              </w:rPr>
              <w:t xml:space="preserve"> embed</w:t>
            </w:r>
            <w:r w:rsidR="00D43E41" w:rsidRPr="00A03E8E">
              <w:rPr>
                <w:rFonts w:ascii="Lexend" w:hAnsi="Lexend"/>
                <w:sz w:val="22"/>
                <w:szCs w:val="22"/>
              </w:rPr>
              <w:t>,</w:t>
            </w:r>
            <w:r w:rsidR="00EE4172" w:rsidRPr="00A03E8E">
              <w:rPr>
                <w:rFonts w:ascii="Lexend" w:hAnsi="Lexend"/>
                <w:sz w:val="22"/>
                <w:szCs w:val="22"/>
              </w:rPr>
              <w:t xml:space="preserve"> </w:t>
            </w:r>
            <w:r w:rsidR="00D43E41" w:rsidRPr="00A03E8E">
              <w:rPr>
                <w:rFonts w:ascii="Lexend" w:hAnsi="Lexend"/>
                <w:sz w:val="22"/>
                <w:szCs w:val="22"/>
              </w:rPr>
              <w:t xml:space="preserve">and maintain </w:t>
            </w:r>
            <w:r w:rsidR="00EE4172" w:rsidRPr="00A03E8E">
              <w:rPr>
                <w:rFonts w:ascii="Lexend" w:hAnsi="Lexend"/>
                <w:sz w:val="22"/>
                <w:szCs w:val="22"/>
              </w:rPr>
              <w:t xml:space="preserve">governance </w:t>
            </w:r>
            <w:r w:rsidR="00D43E41" w:rsidRPr="00A03E8E">
              <w:rPr>
                <w:rFonts w:ascii="Lexend" w:hAnsi="Lexend"/>
                <w:sz w:val="22"/>
                <w:szCs w:val="22"/>
              </w:rPr>
              <w:t xml:space="preserve">of core activity </w:t>
            </w:r>
            <w:r w:rsidR="00EE4172" w:rsidRPr="00A03E8E">
              <w:rPr>
                <w:rFonts w:ascii="Lexend" w:hAnsi="Lexend"/>
                <w:sz w:val="22"/>
                <w:szCs w:val="22"/>
              </w:rPr>
              <w:t xml:space="preserve">and control processes across </w:t>
            </w:r>
            <w:r w:rsidRPr="00A03E8E">
              <w:rPr>
                <w:rFonts w:ascii="Lexend" w:hAnsi="Lexend"/>
                <w:sz w:val="22"/>
                <w:szCs w:val="22"/>
              </w:rPr>
              <w:t xml:space="preserve">our </w:t>
            </w:r>
            <w:r w:rsidR="00EE4172" w:rsidRPr="00A03E8E">
              <w:rPr>
                <w:rFonts w:ascii="Lexend" w:hAnsi="Lexend"/>
                <w:sz w:val="22"/>
                <w:szCs w:val="22"/>
              </w:rPr>
              <w:t xml:space="preserve">Ops L&amp;D team to </w:t>
            </w:r>
            <w:r w:rsidR="0099060B" w:rsidRPr="00A03E8E">
              <w:rPr>
                <w:rFonts w:ascii="Lexend" w:hAnsi="Lexend"/>
                <w:sz w:val="22"/>
                <w:szCs w:val="22"/>
              </w:rPr>
              <w:t>deliver</w:t>
            </w:r>
            <w:r w:rsidR="00EE4172" w:rsidRPr="00A03E8E">
              <w:rPr>
                <w:rFonts w:ascii="Lexend" w:hAnsi="Lexend"/>
                <w:sz w:val="22"/>
                <w:szCs w:val="22"/>
              </w:rPr>
              <w:t xml:space="preserve"> effective capacity and resource planning of </w:t>
            </w:r>
            <w:r w:rsidR="0099060B" w:rsidRPr="00A03E8E">
              <w:rPr>
                <w:rFonts w:ascii="Lexend" w:hAnsi="Lexend"/>
                <w:sz w:val="22"/>
                <w:szCs w:val="22"/>
              </w:rPr>
              <w:t>our</w:t>
            </w:r>
            <w:r w:rsidR="00EE4172" w:rsidRPr="00A03E8E">
              <w:rPr>
                <w:rFonts w:ascii="Lexend" w:hAnsi="Lexend"/>
                <w:sz w:val="22"/>
                <w:szCs w:val="22"/>
              </w:rPr>
              <w:t xml:space="preserve"> Annual Operating Plan.</w:t>
            </w:r>
            <w:r w:rsidR="005714F5" w:rsidRPr="00A03E8E">
              <w:rPr>
                <w:rFonts w:ascii="Lexend" w:hAnsi="Lexend"/>
                <w:sz w:val="22"/>
                <w:szCs w:val="22"/>
              </w:rPr>
              <w:t xml:space="preserve"> </w:t>
            </w:r>
            <w:r w:rsidR="00A03E8E">
              <w:rPr>
                <w:rFonts w:ascii="Lexend" w:hAnsi="Lexend"/>
                <w:sz w:val="22"/>
                <w:szCs w:val="22"/>
              </w:rPr>
              <w:t xml:space="preserve">And </w:t>
            </w:r>
            <w:r w:rsidR="00900167">
              <w:rPr>
                <w:rFonts w:ascii="Lexend" w:hAnsi="Lexend"/>
                <w:sz w:val="22"/>
                <w:szCs w:val="22"/>
              </w:rPr>
              <w:t>you</w:t>
            </w:r>
            <w:r w:rsidR="00EA6953">
              <w:rPr>
                <w:rFonts w:ascii="Lexend" w:hAnsi="Lexend"/>
                <w:sz w:val="22"/>
                <w:szCs w:val="22"/>
              </w:rPr>
              <w:t>’</w:t>
            </w:r>
            <w:r w:rsidR="00900167">
              <w:rPr>
                <w:rFonts w:ascii="Lexend" w:hAnsi="Lexend"/>
                <w:sz w:val="22"/>
                <w:szCs w:val="22"/>
              </w:rPr>
              <w:t xml:space="preserve">ll </w:t>
            </w:r>
            <w:r w:rsidR="00E9018F">
              <w:rPr>
                <w:rFonts w:ascii="Lexend" w:hAnsi="Lexend"/>
                <w:sz w:val="22"/>
                <w:szCs w:val="22"/>
              </w:rPr>
              <w:t xml:space="preserve">make sure </w:t>
            </w:r>
            <w:r w:rsidR="0017320F">
              <w:rPr>
                <w:rFonts w:ascii="Lexend" w:hAnsi="Lexend"/>
                <w:sz w:val="22"/>
                <w:szCs w:val="22"/>
              </w:rPr>
              <w:t xml:space="preserve">you’ve accounted for </w:t>
            </w:r>
            <w:r w:rsidR="0039004A">
              <w:rPr>
                <w:rFonts w:ascii="Lexend" w:hAnsi="Lexend"/>
                <w:sz w:val="22"/>
                <w:szCs w:val="22"/>
              </w:rPr>
              <w:t>r</w:t>
            </w:r>
            <w:r w:rsidR="00A03E8E" w:rsidRPr="00A03E8E">
              <w:rPr>
                <w:rFonts w:ascii="Lexend" w:hAnsi="Lexend"/>
                <w:sz w:val="22"/>
                <w:szCs w:val="22"/>
              </w:rPr>
              <w:t>isk</w:t>
            </w:r>
            <w:r w:rsidR="0039004A">
              <w:rPr>
                <w:rFonts w:ascii="Lexend" w:hAnsi="Lexend"/>
                <w:sz w:val="22"/>
                <w:szCs w:val="22"/>
              </w:rPr>
              <w:t>s</w:t>
            </w:r>
            <w:r w:rsidR="00A03E8E" w:rsidRPr="00A03E8E">
              <w:rPr>
                <w:rFonts w:ascii="Lexend" w:hAnsi="Lexend"/>
                <w:sz w:val="22"/>
                <w:szCs w:val="22"/>
              </w:rPr>
              <w:t>, issue</w:t>
            </w:r>
            <w:r w:rsidR="0039004A">
              <w:rPr>
                <w:rFonts w:ascii="Lexend" w:hAnsi="Lexend"/>
                <w:sz w:val="22"/>
                <w:szCs w:val="22"/>
              </w:rPr>
              <w:t>s</w:t>
            </w:r>
            <w:r w:rsidR="00A03E8E" w:rsidRPr="00A03E8E">
              <w:rPr>
                <w:rFonts w:ascii="Lexend" w:hAnsi="Lexend"/>
                <w:sz w:val="22"/>
                <w:szCs w:val="22"/>
              </w:rPr>
              <w:t xml:space="preserve"> and dependency management across initiatives and projects</w:t>
            </w:r>
            <w:r w:rsidR="0017320F">
              <w:rPr>
                <w:rFonts w:ascii="Lexend" w:hAnsi="Lexend"/>
                <w:sz w:val="22"/>
                <w:szCs w:val="22"/>
              </w:rPr>
              <w:t>.</w:t>
            </w:r>
            <w:r w:rsidR="00A03E8E" w:rsidRPr="00A03E8E">
              <w:rPr>
                <w:rFonts w:ascii="Lexend" w:hAnsi="Lexend"/>
                <w:sz w:val="22"/>
                <w:szCs w:val="22"/>
              </w:rPr>
              <w:t xml:space="preserve"> </w:t>
            </w:r>
          </w:p>
          <w:p w14:paraId="3FF51283" w14:textId="5B1657E1" w:rsidR="0023680C" w:rsidRPr="001F6BAB" w:rsidRDefault="00165924" w:rsidP="001F6BAB">
            <w:pPr>
              <w:spacing w:after="160" w:line="259" w:lineRule="auto"/>
              <w:rPr>
                <w:rFonts w:ascii="Lexend" w:hAnsi="Lexend"/>
                <w:sz w:val="22"/>
                <w:szCs w:val="22"/>
              </w:rPr>
            </w:pPr>
            <w:r>
              <w:rPr>
                <w:rFonts w:ascii="Lexend" w:hAnsi="Lexend"/>
                <w:sz w:val="22"/>
                <w:szCs w:val="22"/>
              </w:rPr>
              <w:t>Yo</w:t>
            </w:r>
            <w:r w:rsidR="002317EE">
              <w:rPr>
                <w:rFonts w:ascii="Lexend" w:hAnsi="Lexend"/>
                <w:sz w:val="22"/>
                <w:szCs w:val="22"/>
              </w:rPr>
              <w:t xml:space="preserve">u’ll </w:t>
            </w:r>
            <w:r w:rsidR="0034748F">
              <w:rPr>
                <w:rFonts w:ascii="Lexend" w:hAnsi="Lexend"/>
                <w:sz w:val="22"/>
                <w:szCs w:val="22"/>
              </w:rPr>
              <w:t>manage a</w:t>
            </w:r>
            <w:r w:rsidR="001F6BAB">
              <w:rPr>
                <w:rFonts w:ascii="Lexend" w:hAnsi="Lexend"/>
                <w:sz w:val="22"/>
                <w:szCs w:val="22"/>
              </w:rPr>
              <w:t xml:space="preserve"> small</w:t>
            </w:r>
            <w:r w:rsidR="0034748F">
              <w:rPr>
                <w:rFonts w:ascii="Lexend" w:hAnsi="Lexend"/>
                <w:sz w:val="22"/>
                <w:szCs w:val="22"/>
              </w:rPr>
              <w:t xml:space="preserve"> team of </w:t>
            </w:r>
            <w:r w:rsidR="00EE4172" w:rsidRPr="002B651D">
              <w:rPr>
                <w:rFonts w:ascii="Lexend" w:hAnsi="Lexend"/>
                <w:sz w:val="22"/>
                <w:szCs w:val="22"/>
              </w:rPr>
              <w:t>Resource and Support Co-ordinators</w:t>
            </w:r>
            <w:r w:rsidR="0034748F">
              <w:rPr>
                <w:rFonts w:ascii="Lexend" w:hAnsi="Lexend"/>
                <w:sz w:val="22"/>
                <w:szCs w:val="22"/>
              </w:rPr>
              <w:t xml:space="preserve"> to help you plan </w:t>
            </w:r>
            <w:r w:rsidR="00972058">
              <w:rPr>
                <w:rFonts w:ascii="Lexend" w:hAnsi="Lexend"/>
                <w:sz w:val="22"/>
                <w:szCs w:val="22"/>
              </w:rPr>
              <w:t>and deliver the Ops L&amp;D programme.</w:t>
            </w:r>
          </w:p>
        </w:tc>
      </w:tr>
      <w:tr w:rsidR="00005A45" w14:paraId="167886A9" w14:textId="77777777" w:rsidTr="52D03EE0">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4C07514A" w14:textId="7DAB3837" w:rsidR="00594CA9" w:rsidRDefault="00594CA9" w:rsidP="00594CA9">
            <w:pPr>
              <w:rPr>
                <w:rFonts w:ascii="Lexend" w:hAnsi="Lexend"/>
                <w:bCs/>
                <w:sz w:val="22"/>
                <w:szCs w:val="22"/>
              </w:rPr>
            </w:pPr>
            <w:r w:rsidRPr="000A6CF6">
              <w:rPr>
                <w:rFonts w:ascii="Lexend" w:hAnsi="Lexend"/>
                <w:bCs/>
                <w:sz w:val="22"/>
                <w:szCs w:val="22"/>
              </w:rPr>
              <w:t>We</w:t>
            </w:r>
            <w:r>
              <w:rPr>
                <w:rFonts w:ascii="Lexend" w:hAnsi="Lexend"/>
                <w:bCs/>
                <w:sz w:val="22"/>
                <w:szCs w:val="22"/>
              </w:rPr>
              <w:t>’</w:t>
            </w:r>
            <w:r w:rsidRPr="000A6CF6">
              <w:rPr>
                <w:rFonts w:ascii="Lexend" w:hAnsi="Lexend"/>
                <w:bCs/>
                <w:sz w:val="22"/>
                <w:szCs w:val="22"/>
              </w:rPr>
              <w:t>re embarking on an exciting journey where we</w:t>
            </w:r>
            <w:r>
              <w:rPr>
                <w:rFonts w:ascii="Lexend" w:hAnsi="Lexend"/>
                <w:bCs/>
                <w:sz w:val="22"/>
                <w:szCs w:val="22"/>
              </w:rPr>
              <w:t>’</w:t>
            </w:r>
            <w:r w:rsidRPr="000A6CF6">
              <w:rPr>
                <w:rFonts w:ascii="Lexend" w:hAnsi="Lexend"/>
                <w:bCs/>
                <w:sz w:val="22"/>
                <w:szCs w:val="22"/>
              </w:rPr>
              <w:t xml:space="preserve">re evolving the service we offer internally and </w:t>
            </w:r>
            <w:r w:rsidR="004D5F60">
              <w:rPr>
                <w:rFonts w:ascii="Lexend" w:hAnsi="Lexend"/>
                <w:bCs/>
                <w:sz w:val="22"/>
                <w:szCs w:val="22"/>
              </w:rPr>
              <w:t>to</w:t>
            </w:r>
            <w:r w:rsidR="004046C8">
              <w:rPr>
                <w:rFonts w:ascii="Lexend" w:hAnsi="Lexend"/>
                <w:bCs/>
                <w:sz w:val="22"/>
                <w:szCs w:val="22"/>
              </w:rPr>
              <w:t xml:space="preserve"> our Dealer Partners</w:t>
            </w:r>
            <w:r w:rsidR="009E06DD">
              <w:rPr>
                <w:rFonts w:ascii="Lexend" w:hAnsi="Lexend"/>
                <w:bCs/>
                <w:sz w:val="22"/>
                <w:szCs w:val="22"/>
              </w:rPr>
              <w:t>. We’</w:t>
            </w:r>
            <w:r w:rsidRPr="000A6CF6">
              <w:rPr>
                <w:rFonts w:ascii="Lexend" w:hAnsi="Lexend"/>
                <w:bCs/>
                <w:sz w:val="22"/>
                <w:szCs w:val="22"/>
              </w:rPr>
              <w:t xml:space="preserve">re looking for a leader who </w:t>
            </w:r>
            <w:r w:rsidR="004D5F60" w:rsidRPr="000A6CF6">
              <w:rPr>
                <w:rFonts w:ascii="Lexend" w:hAnsi="Lexend"/>
                <w:bCs/>
                <w:sz w:val="22"/>
                <w:szCs w:val="22"/>
              </w:rPr>
              <w:t>can</w:t>
            </w:r>
            <w:r w:rsidRPr="000A6CF6">
              <w:rPr>
                <w:rFonts w:ascii="Lexend" w:hAnsi="Lexend"/>
                <w:bCs/>
                <w:sz w:val="22"/>
                <w:szCs w:val="22"/>
              </w:rPr>
              <w:t xml:space="preserve"> listen, challenge, influence and demonstrate a solid understanding of </w:t>
            </w:r>
            <w:r>
              <w:rPr>
                <w:rFonts w:ascii="Lexend" w:hAnsi="Lexend"/>
                <w:bCs/>
                <w:sz w:val="22"/>
                <w:szCs w:val="22"/>
              </w:rPr>
              <w:t>how</w:t>
            </w:r>
            <w:r w:rsidRPr="000A6CF6">
              <w:rPr>
                <w:rFonts w:ascii="Lexend" w:hAnsi="Lexend"/>
                <w:bCs/>
                <w:sz w:val="22"/>
                <w:szCs w:val="22"/>
              </w:rPr>
              <w:t xml:space="preserve"> we </w:t>
            </w:r>
            <w:r>
              <w:rPr>
                <w:rFonts w:ascii="Lexend" w:hAnsi="Lexend"/>
                <w:bCs/>
                <w:sz w:val="22"/>
                <w:szCs w:val="22"/>
              </w:rPr>
              <w:t xml:space="preserve">make a </w:t>
            </w:r>
            <w:r w:rsidRPr="000A6CF6">
              <w:rPr>
                <w:rFonts w:ascii="Lexend" w:hAnsi="Lexend"/>
                <w:bCs/>
                <w:sz w:val="22"/>
                <w:szCs w:val="22"/>
              </w:rPr>
              <w:t xml:space="preserve">real difference </w:t>
            </w:r>
            <w:r>
              <w:rPr>
                <w:rFonts w:ascii="Lexend" w:hAnsi="Lexend"/>
                <w:bCs/>
                <w:sz w:val="22"/>
                <w:szCs w:val="22"/>
              </w:rPr>
              <w:t>within our organisation and th</w:t>
            </w:r>
            <w:r w:rsidRPr="000A6CF6">
              <w:rPr>
                <w:rFonts w:ascii="Lexend" w:hAnsi="Lexend"/>
                <w:bCs/>
                <w:sz w:val="22"/>
                <w:szCs w:val="22"/>
              </w:rPr>
              <w:t>e impact this has externally</w:t>
            </w:r>
            <w:r>
              <w:rPr>
                <w:rFonts w:ascii="Lexend" w:hAnsi="Lexend"/>
                <w:bCs/>
                <w:sz w:val="22"/>
                <w:szCs w:val="22"/>
              </w:rPr>
              <w:t xml:space="preserve"> to our Customers, Dealers and Scheme Partners</w:t>
            </w:r>
            <w:r w:rsidRPr="000A6CF6">
              <w:rPr>
                <w:rFonts w:ascii="Lexend" w:hAnsi="Lexend"/>
                <w:bCs/>
                <w:sz w:val="22"/>
                <w:szCs w:val="22"/>
              </w:rPr>
              <w:t>.</w:t>
            </w:r>
            <w:r w:rsidR="00F07FD0">
              <w:rPr>
                <w:rFonts w:ascii="Lexend" w:hAnsi="Lexend"/>
                <w:bCs/>
                <w:sz w:val="22"/>
                <w:szCs w:val="22"/>
              </w:rPr>
              <w:br/>
            </w:r>
          </w:p>
          <w:p w14:paraId="4F6FFE38" w14:textId="5334A842" w:rsidR="0023680C" w:rsidRPr="001F6BAB" w:rsidRDefault="00F07FD0" w:rsidP="001F6BAB">
            <w:pPr>
              <w:spacing w:after="160" w:line="259" w:lineRule="auto"/>
              <w:rPr>
                <w:rFonts w:ascii="Lexend" w:hAnsi="Lexend"/>
                <w:sz w:val="22"/>
                <w:szCs w:val="22"/>
              </w:rPr>
            </w:pPr>
            <w:r w:rsidRPr="00F07FD0">
              <w:rPr>
                <w:rFonts w:ascii="Lexend" w:hAnsi="Lexend"/>
                <w:sz w:val="22"/>
                <w:szCs w:val="22"/>
              </w:rPr>
              <w:t>You’ll act a</w:t>
            </w:r>
            <w:r w:rsidR="006B47A5">
              <w:rPr>
                <w:rFonts w:ascii="Lexend" w:hAnsi="Lexend"/>
                <w:sz w:val="22"/>
                <w:szCs w:val="22"/>
              </w:rPr>
              <w:t>s a</w:t>
            </w:r>
            <w:r w:rsidRPr="00F07FD0">
              <w:rPr>
                <w:rFonts w:ascii="Lexend" w:hAnsi="Lexend"/>
                <w:sz w:val="22"/>
                <w:szCs w:val="22"/>
              </w:rPr>
              <w:t xml:space="preserve"> consultant on L&amp;D best </w:t>
            </w:r>
            <w:r w:rsidR="001F6BAB" w:rsidRPr="00F07FD0">
              <w:rPr>
                <w:rFonts w:ascii="Lexend" w:hAnsi="Lexend"/>
                <w:sz w:val="22"/>
                <w:szCs w:val="22"/>
              </w:rPr>
              <w:t>practices and</w:t>
            </w:r>
            <w:r w:rsidR="00DF25ED">
              <w:rPr>
                <w:rFonts w:ascii="Lexend" w:hAnsi="Lexend"/>
                <w:sz w:val="22"/>
                <w:szCs w:val="22"/>
              </w:rPr>
              <w:t xml:space="preserve"> </w:t>
            </w:r>
            <w:r w:rsidR="001F6BAB">
              <w:rPr>
                <w:rFonts w:ascii="Lexend" w:hAnsi="Lexend"/>
                <w:sz w:val="22"/>
                <w:szCs w:val="22"/>
              </w:rPr>
              <w:t xml:space="preserve">are </w:t>
            </w:r>
            <w:r w:rsidR="00DF25ED">
              <w:rPr>
                <w:rFonts w:ascii="Lexend" w:hAnsi="Lexend"/>
                <w:sz w:val="22"/>
                <w:szCs w:val="22"/>
              </w:rPr>
              <w:t xml:space="preserve">committed to </w:t>
            </w:r>
            <w:r w:rsidRPr="00F07FD0">
              <w:rPr>
                <w:rFonts w:ascii="Lexend" w:hAnsi="Lexend"/>
                <w:sz w:val="22"/>
                <w:szCs w:val="22"/>
              </w:rPr>
              <w:t>stay</w:t>
            </w:r>
            <w:r w:rsidR="00DF25ED">
              <w:rPr>
                <w:rFonts w:ascii="Lexend" w:hAnsi="Lexend"/>
                <w:sz w:val="22"/>
                <w:szCs w:val="22"/>
              </w:rPr>
              <w:t>ing</w:t>
            </w:r>
            <w:r w:rsidRPr="00F07FD0">
              <w:rPr>
                <w:rFonts w:ascii="Lexend" w:hAnsi="Lexend"/>
                <w:sz w:val="22"/>
                <w:szCs w:val="22"/>
              </w:rPr>
              <w:t xml:space="preserve"> u</w:t>
            </w:r>
            <w:r w:rsidR="00DF25ED">
              <w:rPr>
                <w:rFonts w:ascii="Lexend" w:hAnsi="Lexend"/>
                <w:sz w:val="22"/>
                <w:szCs w:val="22"/>
              </w:rPr>
              <w:t>p to date</w:t>
            </w:r>
            <w:r w:rsidRPr="00F07FD0">
              <w:rPr>
                <w:rFonts w:ascii="Lexend" w:hAnsi="Lexend"/>
                <w:sz w:val="22"/>
                <w:szCs w:val="22"/>
              </w:rPr>
              <w:t xml:space="preserve"> in industry trends, identify</w:t>
            </w:r>
            <w:r w:rsidR="005714F5">
              <w:rPr>
                <w:rFonts w:ascii="Lexend" w:hAnsi="Lexend"/>
                <w:sz w:val="22"/>
                <w:szCs w:val="22"/>
              </w:rPr>
              <w:t>ing</w:t>
            </w:r>
            <w:r w:rsidRPr="00F07FD0">
              <w:rPr>
                <w:rFonts w:ascii="Lexend" w:hAnsi="Lexend"/>
                <w:sz w:val="22"/>
                <w:szCs w:val="22"/>
              </w:rPr>
              <w:t xml:space="preserve"> best practise opportunities and shar</w:t>
            </w:r>
            <w:r w:rsidR="005714F5">
              <w:rPr>
                <w:rFonts w:ascii="Lexend" w:hAnsi="Lexend"/>
                <w:sz w:val="22"/>
                <w:szCs w:val="22"/>
              </w:rPr>
              <w:t>ing</w:t>
            </w:r>
            <w:r w:rsidRPr="00F07FD0">
              <w:rPr>
                <w:rFonts w:ascii="Lexend" w:hAnsi="Lexend"/>
                <w:sz w:val="22"/>
                <w:szCs w:val="22"/>
              </w:rPr>
              <w:t xml:space="preserve"> </w:t>
            </w:r>
            <w:r>
              <w:rPr>
                <w:rFonts w:ascii="Lexend" w:hAnsi="Lexend"/>
                <w:sz w:val="22"/>
                <w:szCs w:val="22"/>
              </w:rPr>
              <w:t xml:space="preserve">these </w:t>
            </w:r>
            <w:r w:rsidRPr="00F07FD0">
              <w:rPr>
                <w:rFonts w:ascii="Lexend" w:hAnsi="Lexend"/>
                <w:sz w:val="22"/>
                <w:szCs w:val="22"/>
              </w:rPr>
              <w:t xml:space="preserve">with the wider Operational L&amp;D </w:t>
            </w:r>
            <w:r>
              <w:rPr>
                <w:rFonts w:ascii="Lexend" w:hAnsi="Lexend"/>
                <w:sz w:val="22"/>
                <w:szCs w:val="22"/>
              </w:rPr>
              <w:t>t</w:t>
            </w:r>
            <w:r w:rsidRPr="00F07FD0">
              <w:rPr>
                <w:rFonts w:ascii="Lexend" w:hAnsi="Lexend"/>
                <w:sz w:val="22"/>
                <w:szCs w:val="22"/>
              </w:rPr>
              <w:t>eam</w:t>
            </w:r>
            <w:r>
              <w:rPr>
                <w:rFonts w:ascii="Lexend" w:hAnsi="Lexend"/>
                <w:sz w:val="22"/>
                <w:szCs w:val="22"/>
              </w:rPr>
              <w:t>.</w:t>
            </w:r>
          </w:p>
        </w:tc>
      </w:tr>
      <w:tr w:rsidR="00005A45" w14:paraId="0FF29B93" w14:textId="77777777" w:rsidTr="52D03EE0">
        <w:tc>
          <w:tcPr>
            <w:tcW w:w="10054" w:type="dxa"/>
            <w:gridSpan w:val="2"/>
          </w:tcPr>
          <w:p w14:paraId="653B7023" w14:textId="77777777" w:rsidR="009E06A2" w:rsidRDefault="009E06A2" w:rsidP="003F4018">
            <w:pPr>
              <w:rPr>
                <w:rFonts w:ascii="Lexend" w:hAnsi="Lexend"/>
                <w:b/>
                <w:color w:val="1739E5"/>
                <w:szCs w:val="24"/>
              </w:rPr>
            </w:pPr>
          </w:p>
          <w:p w14:paraId="0F93EAC2" w14:textId="77777777" w:rsidR="009E06A2" w:rsidRDefault="009E06A2" w:rsidP="003F4018">
            <w:pPr>
              <w:rPr>
                <w:rFonts w:ascii="Lexend" w:hAnsi="Lexend"/>
                <w:b/>
                <w:color w:val="1739E5"/>
                <w:szCs w:val="24"/>
              </w:rPr>
            </w:pPr>
          </w:p>
          <w:p w14:paraId="333599A8" w14:textId="77777777" w:rsidR="009E06A2" w:rsidRDefault="009E06A2" w:rsidP="003F4018">
            <w:pPr>
              <w:rPr>
                <w:rFonts w:ascii="Lexend" w:hAnsi="Lexend"/>
                <w:b/>
                <w:color w:val="1739E5"/>
                <w:szCs w:val="24"/>
              </w:rPr>
            </w:pPr>
          </w:p>
          <w:p w14:paraId="5DDA9318" w14:textId="5D80EA81" w:rsidR="005C58E7" w:rsidRPr="00FD1F5C" w:rsidRDefault="00AA315A" w:rsidP="003F4018">
            <w:pPr>
              <w:rPr>
                <w:rFonts w:ascii="Lexend" w:hAnsi="Lexend"/>
                <w:b/>
                <w:color w:val="1739E5"/>
                <w:szCs w:val="24"/>
              </w:rPr>
            </w:pPr>
            <w:r>
              <w:rPr>
                <w:rFonts w:ascii="Lexend" w:hAnsi="Lexend"/>
                <w:b/>
                <w:color w:val="1739E5"/>
                <w:szCs w:val="24"/>
              </w:rPr>
              <w:lastRenderedPageBreak/>
              <w:t>Minimum criteria</w:t>
            </w:r>
          </w:p>
          <w:p w14:paraId="4FCAF6B2" w14:textId="45A1C797" w:rsidR="001D3D9F" w:rsidRDefault="001D3D9F" w:rsidP="00F30B12">
            <w:pPr>
              <w:rPr>
                <w:rFonts w:ascii="Lexend" w:hAnsi="Lexend"/>
                <w:bCs/>
                <w:sz w:val="22"/>
                <w:szCs w:val="22"/>
              </w:rPr>
            </w:pPr>
            <w:r w:rsidRPr="00FE5B04">
              <w:rPr>
                <w:rFonts w:ascii="Lexend" w:hAnsi="Lexend"/>
                <w:bCs/>
                <w:color w:val="808080" w:themeColor="background1" w:themeShade="80"/>
                <w:sz w:val="22"/>
                <w:szCs w:val="22"/>
              </w:rPr>
              <w:br/>
            </w:r>
            <w:r w:rsidR="006C28B6">
              <w:rPr>
                <w:rFonts w:ascii="Lexend" w:hAnsi="Lexend"/>
                <w:bCs/>
                <w:sz w:val="22"/>
                <w:szCs w:val="22"/>
              </w:rPr>
              <w:t>You’</w:t>
            </w:r>
            <w:r w:rsidR="003D5DE1">
              <w:rPr>
                <w:rFonts w:ascii="Lexend" w:hAnsi="Lexend"/>
                <w:bCs/>
                <w:sz w:val="22"/>
                <w:szCs w:val="22"/>
              </w:rPr>
              <w:t>ve</w:t>
            </w:r>
            <w:r w:rsidR="006C28B6">
              <w:rPr>
                <w:rFonts w:ascii="Lexend" w:hAnsi="Lexend"/>
                <w:bCs/>
                <w:sz w:val="22"/>
                <w:szCs w:val="22"/>
              </w:rPr>
              <w:t xml:space="preserve"> </w:t>
            </w:r>
            <w:r w:rsidR="003D5DE1">
              <w:rPr>
                <w:rFonts w:ascii="Lexend" w:hAnsi="Lexend"/>
                <w:bCs/>
                <w:sz w:val="22"/>
                <w:szCs w:val="22"/>
              </w:rPr>
              <w:t>got</w:t>
            </w:r>
            <w:r w:rsidR="006C28B6">
              <w:rPr>
                <w:rFonts w:ascii="Lexend" w:hAnsi="Lexend"/>
                <w:bCs/>
                <w:sz w:val="22"/>
                <w:szCs w:val="22"/>
              </w:rPr>
              <w:t xml:space="preserve"> </w:t>
            </w:r>
            <w:r w:rsidR="00D43E41">
              <w:rPr>
                <w:rFonts w:ascii="Lexend" w:hAnsi="Lexend"/>
                <w:bCs/>
                <w:sz w:val="22"/>
                <w:szCs w:val="22"/>
              </w:rPr>
              <w:t xml:space="preserve">commercial </w:t>
            </w:r>
            <w:r w:rsidRPr="00FE5B04">
              <w:rPr>
                <w:rFonts w:ascii="Lexend" w:hAnsi="Lexend"/>
                <w:bCs/>
                <w:sz w:val="22"/>
                <w:szCs w:val="22"/>
              </w:rPr>
              <w:t>experience as an L&amp;D Manager, Training Manager or Project Manager</w:t>
            </w:r>
            <w:r w:rsidR="006C28B6">
              <w:rPr>
                <w:rFonts w:ascii="Lexend" w:hAnsi="Lexend"/>
                <w:bCs/>
                <w:sz w:val="22"/>
                <w:szCs w:val="22"/>
              </w:rPr>
              <w:t>.</w:t>
            </w:r>
          </w:p>
          <w:p w14:paraId="189395BB" w14:textId="77777777" w:rsidR="00F30B12" w:rsidRPr="00FE5B04" w:rsidRDefault="00F30B12" w:rsidP="00F30B12">
            <w:pPr>
              <w:rPr>
                <w:rFonts w:ascii="Lexend" w:hAnsi="Lexend"/>
                <w:bCs/>
                <w:sz w:val="22"/>
                <w:szCs w:val="22"/>
              </w:rPr>
            </w:pPr>
          </w:p>
          <w:p w14:paraId="3866EC4C" w14:textId="32F0B7B3" w:rsidR="001D3D9F" w:rsidRDefault="00EF1450" w:rsidP="00F30B12">
            <w:pPr>
              <w:rPr>
                <w:rFonts w:ascii="Lexend" w:hAnsi="Lexend"/>
                <w:bCs/>
                <w:sz w:val="22"/>
                <w:szCs w:val="22"/>
              </w:rPr>
            </w:pPr>
            <w:r>
              <w:rPr>
                <w:rFonts w:ascii="Lexend" w:hAnsi="Lexend"/>
                <w:bCs/>
                <w:sz w:val="22"/>
                <w:szCs w:val="22"/>
              </w:rPr>
              <w:t xml:space="preserve">You have </w:t>
            </w:r>
            <w:r w:rsidR="00EB1FD6">
              <w:rPr>
                <w:rFonts w:ascii="Lexend" w:hAnsi="Lexend"/>
                <w:bCs/>
                <w:sz w:val="22"/>
                <w:szCs w:val="22"/>
              </w:rPr>
              <w:t xml:space="preserve">a proven record of </w:t>
            </w:r>
            <w:r w:rsidR="00D43E41">
              <w:rPr>
                <w:rFonts w:ascii="Lexend" w:hAnsi="Lexend"/>
                <w:bCs/>
                <w:sz w:val="22"/>
                <w:szCs w:val="22"/>
              </w:rPr>
              <w:t xml:space="preserve">strategic planning and </w:t>
            </w:r>
            <w:r w:rsidR="001D3D9F" w:rsidRPr="00FE5B04">
              <w:rPr>
                <w:rFonts w:ascii="Lexend" w:hAnsi="Lexend"/>
                <w:bCs/>
                <w:sz w:val="22"/>
                <w:szCs w:val="22"/>
              </w:rPr>
              <w:t xml:space="preserve">managing multiple </w:t>
            </w:r>
            <w:r w:rsidR="00EB1FD6">
              <w:rPr>
                <w:rFonts w:ascii="Lexend" w:hAnsi="Lexend"/>
                <w:bCs/>
                <w:sz w:val="22"/>
                <w:szCs w:val="22"/>
              </w:rPr>
              <w:t xml:space="preserve">L&amp;D </w:t>
            </w:r>
            <w:r w:rsidR="001D3D9F" w:rsidRPr="00FE5B04">
              <w:rPr>
                <w:rFonts w:ascii="Lexend" w:hAnsi="Lexend"/>
                <w:bCs/>
                <w:sz w:val="22"/>
                <w:szCs w:val="22"/>
              </w:rPr>
              <w:t>projects and familiarity with project management methodologies</w:t>
            </w:r>
            <w:r>
              <w:rPr>
                <w:rFonts w:ascii="Lexend" w:hAnsi="Lexend"/>
                <w:bCs/>
                <w:sz w:val="22"/>
                <w:szCs w:val="22"/>
              </w:rPr>
              <w:t>.</w:t>
            </w:r>
          </w:p>
          <w:p w14:paraId="45696781" w14:textId="77777777" w:rsidR="004A020C" w:rsidRPr="00FE5B04" w:rsidRDefault="004A020C" w:rsidP="00F30B12">
            <w:pPr>
              <w:rPr>
                <w:rFonts w:ascii="Lexend" w:hAnsi="Lexend"/>
                <w:bCs/>
                <w:sz w:val="22"/>
                <w:szCs w:val="22"/>
              </w:rPr>
            </w:pPr>
          </w:p>
          <w:p w14:paraId="5F83ED15" w14:textId="3ABD4C42" w:rsidR="001D3D9F" w:rsidRDefault="00744AA9" w:rsidP="00F30B12">
            <w:pPr>
              <w:rPr>
                <w:rFonts w:ascii="Lexend" w:hAnsi="Lexend"/>
                <w:bCs/>
                <w:sz w:val="22"/>
                <w:szCs w:val="22"/>
              </w:rPr>
            </w:pPr>
            <w:r w:rsidRPr="00FE5B04">
              <w:rPr>
                <w:rFonts w:ascii="Lexend" w:hAnsi="Lexend"/>
                <w:bCs/>
                <w:sz w:val="22"/>
                <w:szCs w:val="22"/>
              </w:rPr>
              <w:t>Yo</w:t>
            </w:r>
            <w:r w:rsidR="00FE5B04" w:rsidRPr="00FE5B04">
              <w:rPr>
                <w:rFonts w:ascii="Lexend" w:hAnsi="Lexend"/>
                <w:bCs/>
                <w:sz w:val="22"/>
                <w:szCs w:val="22"/>
              </w:rPr>
              <w:t>u</w:t>
            </w:r>
            <w:r w:rsidR="00082C31">
              <w:rPr>
                <w:rFonts w:ascii="Lexend" w:hAnsi="Lexend"/>
                <w:bCs/>
                <w:sz w:val="22"/>
                <w:szCs w:val="22"/>
              </w:rPr>
              <w:t>’</w:t>
            </w:r>
            <w:r w:rsidR="00D43E41">
              <w:rPr>
                <w:rFonts w:ascii="Lexend" w:hAnsi="Lexend"/>
                <w:bCs/>
                <w:sz w:val="22"/>
                <w:szCs w:val="22"/>
              </w:rPr>
              <w:t xml:space="preserve">re </w:t>
            </w:r>
            <w:r w:rsidR="00FE5B04" w:rsidRPr="00FE5B04">
              <w:rPr>
                <w:rFonts w:ascii="Lexend" w:hAnsi="Lexend"/>
                <w:bCs/>
                <w:sz w:val="22"/>
                <w:szCs w:val="22"/>
              </w:rPr>
              <w:t>e</w:t>
            </w:r>
            <w:r w:rsidR="001D3D9F" w:rsidRPr="00FE5B04">
              <w:rPr>
                <w:rFonts w:ascii="Lexend" w:hAnsi="Lexend"/>
                <w:bCs/>
                <w:sz w:val="22"/>
                <w:szCs w:val="22"/>
              </w:rPr>
              <w:t>xperience</w:t>
            </w:r>
            <w:r w:rsidR="00FE5B04" w:rsidRPr="00FE5B04">
              <w:rPr>
                <w:rFonts w:ascii="Lexend" w:hAnsi="Lexend"/>
                <w:bCs/>
                <w:sz w:val="22"/>
                <w:szCs w:val="22"/>
              </w:rPr>
              <w:t>d</w:t>
            </w:r>
            <w:r w:rsidR="001D3D9F" w:rsidRPr="00FE5B04">
              <w:rPr>
                <w:rFonts w:ascii="Lexend" w:hAnsi="Lexend"/>
                <w:bCs/>
                <w:sz w:val="22"/>
                <w:szCs w:val="22"/>
              </w:rPr>
              <w:t xml:space="preserve"> in partnering effectively with business stakeholders at various levels</w:t>
            </w:r>
            <w:r w:rsidR="0026741C">
              <w:rPr>
                <w:rFonts w:ascii="Lexend" w:hAnsi="Lexend"/>
                <w:bCs/>
                <w:sz w:val="22"/>
                <w:szCs w:val="22"/>
              </w:rPr>
              <w:t>.</w:t>
            </w:r>
            <w:r w:rsidR="001D3D9F" w:rsidRPr="00FE5B04">
              <w:rPr>
                <w:rFonts w:ascii="Lexend" w:hAnsi="Lexend"/>
                <w:bCs/>
                <w:sz w:val="22"/>
                <w:szCs w:val="22"/>
              </w:rPr>
              <w:t xml:space="preserve"> </w:t>
            </w:r>
          </w:p>
          <w:p w14:paraId="1C731A9C" w14:textId="77777777" w:rsidR="00F30B12" w:rsidRPr="00FE5B04" w:rsidRDefault="00F30B12" w:rsidP="00F30B12">
            <w:pPr>
              <w:rPr>
                <w:rFonts w:ascii="Lexend" w:hAnsi="Lexend"/>
                <w:bCs/>
                <w:sz w:val="22"/>
                <w:szCs w:val="22"/>
              </w:rPr>
            </w:pPr>
          </w:p>
          <w:p w14:paraId="632B37C9" w14:textId="4AC05C1A" w:rsidR="001D3D9F" w:rsidRDefault="00EC0C5C" w:rsidP="00F30B12">
            <w:pPr>
              <w:rPr>
                <w:rFonts w:ascii="Lexend" w:hAnsi="Lexend"/>
                <w:bCs/>
                <w:sz w:val="22"/>
                <w:szCs w:val="22"/>
              </w:rPr>
            </w:pPr>
            <w:r>
              <w:rPr>
                <w:rFonts w:ascii="Lexend" w:hAnsi="Lexend"/>
                <w:bCs/>
                <w:sz w:val="22"/>
                <w:szCs w:val="22"/>
              </w:rPr>
              <w:t>You’ll have a s</w:t>
            </w:r>
            <w:r w:rsidR="001D3D9F" w:rsidRPr="00FE5B04">
              <w:rPr>
                <w:rFonts w:ascii="Lexend" w:hAnsi="Lexend"/>
                <w:bCs/>
                <w:sz w:val="22"/>
                <w:szCs w:val="22"/>
              </w:rPr>
              <w:t>trong understanding of effective learning theories and a passion for high-quality content and innovative learning solutions</w:t>
            </w:r>
            <w:r>
              <w:rPr>
                <w:rFonts w:ascii="Lexend" w:hAnsi="Lexend"/>
                <w:bCs/>
                <w:sz w:val="22"/>
                <w:szCs w:val="22"/>
              </w:rPr>
              <w:t>.</w:t>
            </w:r>
          </w:p>
          <w:p w14:paraId="099A4743" w14:textId="77777777" w:rsidR="00F30B12" w:rsidRPr="00FE5B04" w:rsidRDefault="00F30B12" w:rsidP="00F30B12">
            <w:pPr>
              <w:rPr>
                <w:rFonts w:ascii="Lexend" w:hAnsi="Lexend"/>
                <w:bCs/>
                <w:sz w:val="22"/>
                <w:szCs w:val="22"/>
              </w:rPr>
            </w:pPr>
          </w:p>
          <w:p w14:paraId="0C080F36" w14:textId="4B23014A" w:rsidR="001D3D9F" w:rsidRDefault="00621EFE" w:rsidP="00F30B12">
            <w:pPr>
              <w:rPr>
                <w:rFonts w:ascii="Lexend" w:hAnsi="Lexend"/>
                <w:bCs/>
                <w:sz w:val="22"/>
                <w:szCs w:val="22"/>
              </w:rPr>
            </w:pPr>
            <w:r>
              <w:rPr>
                <w:rFonts w:ascii="Lexend" w:hAnsi="Lexend"/>
                <w:bCs/>
                <w:sz w:val="22"/>
                <w:szCs w:val="22"/>
              </w:rPr>
              <w:t>You can e</w:t>
            </w:r>
            <w:r w:rsidR="001D3D9F" w:rsidRPr="00FE5B04">
              <w:rPr>
                <w:rFonts w:ascii="Lexend" w:hAnsi="Lexend"/>
                <w:bCs/>
                <w:sz w:val="22"/>
                <w:szCs w:val="22"/>
              </w:rPr>
              <w:t>vidence a broad knowledge of leadership theory and models including</w:t>
            </w:r>
            <w:r>
              <w:rPr>
                <w:rFonts w:ascii="Lexend" w:hAnsi="Lexend"/>
                <w:bCs/>
                <w:sz w:val="22"/>
                <w:szCs w:val="22"/>
              </w:rPr>
              <w:t>,</w:t>
            </w:r>
            <w:r w:rsidR="001D3D9F" w:rsidRPr="00FE5B04">
              <w:rPr>
                <w:rFonts w:ascii="Lexend" w:hAnsi="Lexend"/>
                <w:bCs/>
                <w:sz w:val="22"/>
                <w:szCs w:val="22"/>
              </w:rPr>
              <w:t xml:space="preserve"> but not limited to</w:t>
            </w:r>
            <w:r>
              <w:rPr>
                <w:rFonts w:ascii="Lexend" w:hAnsi="Lexend"/>
                <w:bCs/>
                <w:sz w:val="22"/>
                <w:szCs w:val="22"/>
              </w:rPr>
              <w:t>,</w:t>
            </w:r>
            <w:r w:rsidR="001D3D9F" w:rsidRPr="00FE5B04">
              <w:rPr>
                <w:rFonts w:ascii="Lexend" w:hAnsi="Lexend"/>
                <w:bCs/>
                <w:sz w:val="22"/>
                <w:szCs w:val="22"/>
              </w:rPr>
              <w:t xml:space="preserve"> communication, change, well-being, personal and team development</w:t>
            </w:r>
            <w:r>
              <w:rPr>
                <w:rFonts w:ascii="Lexend" w:hAnsi="Lexend"/>
                <w:bCs/>
                <w:sz w:val="22"/>
                <w:szCs w:val="22"/>
              </w:rPr>
              <w:t>.</w:t>
            </w:r>
            <w:r w:rsidR="001D3D9F" w:rsidRPr="00FE5B04">
              <w:rPr>
                <w:rFonts w:ascii="Lexend" w:hAnsi="Lexend"/>
                <w:bCs/>
                <w:sz w:val="22"/>
                <w:szCs w:val="22"/>
              </w:rPr>
              <w:t xml:space="preserve"> </w:t>
            </w:r>
          </w:p>
          <w:p w14:paraId="3EEC4A5C" w14:textId="77777777" w:rsidR="00F30B12" w:rsidRPr="00FE5B04" w:rsidRDefault="00F30B12" w:rsidP="00F30B12">
            <w:pPr>
              <w:rPr>
                <w:rFonts w:ascii="Lexend" w:hAnsi="Lexend"/>
                <w:bCs/>
                <w:sz w:val="22"/>
                <w:szCs w:val="22"/>
              </w:rPr>
            </w:pPr>
          </w:p>
          <w:p w14:paraId="2C3C4164" w14:textId="7CAD17C8" w:rsidR="001D3D9F" w:rsidRDefault="006A3FE9" w:rsidP="00F30B12">
            <w:pPr>
              <w:rPr>
                <w:rFonts w:ascii="Lexend" w:hAnsi="Lexend"/>
                <w:bCs/>
                <w:sz w:val="22"/>
                <w:szCs w:val="22"/>
              </w:rPr>
            </w:pPr>
            <w:r>
              <w:rPr>
                <w:rFonts w:ascii="Lexend" w:hAnsi="Lexend"/>
                <w:bCs/>
                <w:sz w:val="22"/>
                <w:szCs w:val="22"/>
              </w:rPr>
              <w:t>You have e</w:t>
            </w:r>
            <w:r w:rsidR="001D3D9F" w:rsidRPr="00FE5B04">
              <w:rPr>
                <w:rFonts w:ascii="Lexend" w:hAnsi="Lexend"/>
                <w:bCs/>
                <w:sz w:val="22"/>
                <w:szCs w:val="22"/>
              </w:rPr>
              <w:t xml:space="preserve">xcellent communication and negotiation </w:t>
            </w:r>
            <w:r w:rsidR="003D5DE1" w:rsidRPr="00FE5B04">
              <w:rPr>
                <w:rFonts w:ascii="Lexend" w:hAnsi="Lexend"/>
                <w:bCs/>
                <w:sz w:val="22"/>
                <w:szCs w:val="22"/>
              </w:rPr>
              <w:t>skill</w:t>
            </w:r>
            <w:r w:rsidR="003D5DE1">
              <w:rPr>
                <w:rFonts w:ascii="Lexend" w:hAnsi="Lexend"/>
                <w:bCs/>
                <w:sz w:val="22"/>
                <w:szCs w:val="22"/>
              </w:rPr>
              <w:t>s and</w:t>
            </w:r>
            <w:r>
              <w:rPr>
                <w:rFonts w:ascii="Lexend" w:hAnsi="Lexend"/>
                <w:bCs/>
                <w:sz w:val="22"/>
                <w:szCs w:val="22"/>
              </w:rPr>
              <w:t xml:space="preserve"> c</w:t>
            </w:r>
            <w:r w:rsidR="003D5DE1">
              <w:rPr>
                <w:rFonts w:ascii="Lexend" w:hAnsi="Lexend"/>
                <w:bCs/>
                <w:sz w:val="22"/>
                <w:szCs w:val="22"/>
              </w:rPr>
              <w:t>an</w:t>
            </w:r>
            <w:r w:rsidR="001D3D9F" w:rsidRPr="00FE5B04">
              <w:rPr>
                <w:rFonts w:ascii="Lexend" w:hAnsi="Lexend"/>
                <w:bCs/>
                <w:sz w:val="22"/>
                <w:szCs w:val="22"/>
              </w:rPr>
              <w:t xml:space="preserve"> express complex ideas effectively</w:t>
            </w:r>
            <w:r>
              <w:rPr>
                <w:rFonts w:ascii="Lexend" w:hAnsi="Lexend"/>
                <w:bCs/>
                <w:sz w:val="22"/>
                <w:szCs w:val="22"/>
              </w:rPr>
              <w:t>.</w:t>
            </w:r>
          </w:p>
          <w:p w14:paraId="3B5E112E" w14:textId="77777777" w:rsidR="006A3FE9" w:rsidRDefault="006A3FE9" w:rsidP="00F30B12">
            <w:pPr>
              <w:rPr>
                <w:rFonts w:ascii="Lexend" w:hAnsi="Lexend"/>
                <w:bCs/>
                <w:sz w:val="22"/>
                <w:szCs w:val="22"/>
              </w:rPr>
            </w:pPr>
          </w:p>
          <w:p w14:paraId="1C1B86B8" w14:textId="670BFF2F" w:rsidR="006A3FE9" w:rsidRPr="00FE5B04" w:rsidRDefault="006A3FE9" w:rsidP="00F30B12">
            <w:pPr>
              <w:rPr>
                <w:rFonts w:ascii="Lexend" w:hAnsi="Lexend"/>
                <w:bCs/>
                <w:sz w:val="22"/>
                <w:szCs w:val="22"/>
              </w:rPr>
            </w:pPr>
            <w:r>
              <w:rPr>
                <w:rFonts w:ascii="Lexend" w:hAnsi="Lexend"/>
                <w:bCs/>
                <w:sz w:val="22"/>
                <w:szCs w:val="22"/>
              </w:rPr>
              <w:t xml:space="preserve">You have a </w:t>
            </w:r>
            <w:r w:rsidRPr="00FE5B04">
              <w:rPr>
                <w:rFonts w:ascii="Lexend" w:hAnsi="Lexend"/>
                <w:bCs/>
                <w:sz w:val="22"/>
                <w:szCs w:val="22"/>
              </w:rPr>
              <w:t>Bachelor’s degree in HR, Business, Education or related field</w:t>
            </w:r>
            <w:r>
              <w:rPr>
                <w:rFonts w:ascii="Lexend" w:hAnsi="Lexend"/>
                <w:bCs/>
                <w:sz w:val="22"/>
                <w:szCs w:val="22"/>
              </w:rPr>
              <w:t>.</w:t>
            </w:r>
          </w:p>
          <w:p w14:paraId="54855D54" w14:textId="77777777" w:rsidR="006C28B6" w:rsidRDefault="006C28B6" w:rsidP="00F30B12">
            <w:pPr>
              <w:rPr>
                <w:rFonts w:ascii="Lexend" w:hAnsi="Lexend"/>
                <w:bCs/>
                <w:sz w:val="22"/>
                <w:szCs w:val="22"/>
              </w:rPr>
            </w:pPr>
          </w:p>
          <w:p w14:paraId="27D5A22B" w14:textId="0615369D" w:rsidR="003F4018" w:rsidRPr="003D5DE1" w:rsidRDefault="006A3FE9" w:rsidP="003F4018">
            <w:pPr>
              <w:rPr>
                <w:rFonts w:ascii="Lexend" w:hAnsi="Lexend"/>
                <w:bCs/>
                <w:sz w:val="22"/>
                <w:szCs w:val="22"/>
              </w:rPr>
            </w:pPr>
            <w:r>
              <w:rPr>
                <w:rFonts w:ascii="Lexend" w:hAnsi="Lexend"/>
                <w:bCs/>
                <w:sz w:val="22"/>
                <w:szCs w:val="22"/>
              </w:rPr>
              <w:t>You’re p</w:t>
            </w:r>
            <w:r w:rsidR="001D3D9F" w:rsidRPr="00FE5B04">
              <w:rPr>
                <w:rFonts w:ascii="Lexend" w:hAnsi="Lexend"/>
                <w:bCs/>
                <w:sz w:val="22"/>
                <w:szCs w:val="22"/>
              </w:rPr>
              <w:t>roficient in MS Office and Learning Systems (LXP/LMS)</w:t>
            </w:r>
            <w:r w:rsidR="006C28B6">
              <w:rPr>
                <w:rFonts w:ascii="Lexend" w:hAnsi="Lexend"/>
                <w:bCs/>
                <w:sz w:val="22"/>
                <w:szCs w:val="22"/>
              </w:rPr>
              <w:t>.</w:t>
            </w:r>
          </w:p>
          <w:p w14:paraId="4D5F4D6C" w14:textId="77777777" w:rsidR="003F4018" w:rsidRPr="00900F2A" w:rsidRDefault="003F4018" w:rsidP="003F4018">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2BEB2237" w14:textId="55C093BC" w:rsidR="00C90205" w:rsidRDefault="1565794A" w:rsidP="2346FE94">
            <w:pPr>
              <w:spacing w:after="40"/>
              <w:rPr>
                <w:rFonts w:ascii="Lexend" w:hAnsi="Lexend"/>
                <w:sz w:val="22"/>
                <w:szCs w:val="22"/>
              </w:rPr>
            </w:pPr>
            <w:r w:rsidRPr="2346FE94">
              <w:rPr>
                <w:rFonts w:ascii="Lexend" w:hAnsi="Lexend"/>
                <w:sz w:val="22"/>
                <w:szCs w:val="22"/>
              </w:rPr>
              <w:t>You’ll be part of t</w:t>
            </w:r>
            <w:r w:rsidR="40BE1687" w:rsidRPr="2346FE94">
              <w:rPr>
                <w:rFonts w:ascii="Lexend" w:hAnsi="Lexend"/>
                <w:sz w:val="22"/>
                <w:szCs w:val="22"/>
              </w:rPr>
              <w:t xml:space="preserve">he Customer Services </w:t>
            </w:r>
            <w:r w:rsidR="615B64D6" w:rsidRPr="2346FE94">
              <w:rPr>
                <w:rFonts w:ascii="Lexend" w:hAnsi="Lexend"/>
                <w:sz w:val="22"/>
                <w:szCs w:val="22"/>
              </w:rPr>
              <w:t>Ops L&amp;D</w:t>
            </w:r>
            <w:r w:rsidR="40BE1687" w:rsidRPr="2346FE94">
              <w:rPr>
                <w:rFonts w:ascii="Lexend" w:hAnsi="Lexend"/>
                <w:sz w:val="22"/>
                <w:szCs w:val="22"/>
              </w:rPr>
              <w:t xml:space="preserve"> </w:t>
            </w:r>
            <w:r w:rsidR="4BD83F28" w:rsidRPr="2346FE94">
              <w:rPr>
                <w:rFonts w:ascii="Lexend" w:hAnsi="Lexend"/>
                <w:sz w:val="22"/>
                <w:szCs w:val="22"/>
              </w:rPr>
              <w:t>team</w:t>
            </w:r>
            <w:r w:rsidR="4DA88003" w:rsidRPr="2346FE94">
              <w:rPr>
                <w:rFonts w:ascii="Lexend" w:hAnsi="Lexend"/>
                <w:sz w:val="22"/>
                <w:szCs w:val="22"/>
              </w:rPr>
              <w:t xml:space="preserve">, </w:t>
            </w:r>
            <w:r w:rsidR="194EADAD" w:rsidRPr="2346FE94">
              <w:rPr>
                <w:rFonts w:ascii="Lexend" w:hAnsi="Lexend"/>
                <w:sz w:val="22"/>
                <w:szCs w:val="22"/>
              </w:rPr>
              <w:t xml:space="preserve">reporting into the Training and Communications Department Lead. Our </w:t>
            </w:r>
            <w:r w:rsidR="4BD83F28" w:rsidRPr="2346FE94">
              <w:rPr>
                <w:rFonts w:ascii="Lexend" w:hAnsi="Lexend"/>
                <w:sz w:val="22"/>
                <w:szCs w:val="22"/>
              </w:rPr>
              <w:t xml:space="preserve">team delivers a wide range </w:t>
            </w:r>
            <w:r w:rsidR="1CAEF51A" w:rsidRPr="2346FE94">
              <w:rPr>
                <w:rFonts w:ascii="Lexend" w:hAnsi="Lexend"/>
                <w:sz w:val="22"/>
                <w:szCs w:val="22"/>
              </w:rPr>
              <w:t>of communication, training,</w:t>
            </w:r>
            <w:r w:rsidR="7D3ACC1F" w:rsidRPr="2346FE94">
              <w:rPr>
                <w:rFonts w:ascii="Lexend" w:hAnsi="Lexend"/>
                <w:sz w:val="22"/>
                <w:szCs w:val="22"/>
              </w:rPr>
              <w:t xml:space="preserve"> coaching</w:t>
            </w:r>
            <w:r w:rsidR="1CAEF51A" w:rsidRPr="2346FE94">
              <w:rPr>
                <w:rFonts w:ascii="Lexend" w:hAnsi="Lexend"/>
                <w:sz w:val="22"/>
                <w:szCs w:val="22"/>
              </w:rPr>
              <w:t xml:space="preserve"> and</w:t>
            </w:r>
            <w:r w:rsidR="7D3ACC1F" w:rsidRPr="2346FE94">
              <w:rPr>
                <w:rFonts w:ascii="Lexend" w:hAnsi="Lexend"/>
                <w:sz w:val="22"/>
                <w:szCs w:val="22"/>
              </w:rPr>
              <w:t xml:space="preserve"> </w:t>
            </w:r>
            <w:r w:rsidR="1CAEF51A" w:rsidRPr="2346FE94">
              <w:rPr>
                <w:rFonts w:ascii="Lexend" w:hAnsi="Lexend"/>
                <w:sz w:val="22"/>
                <w:szCs w:val="22"/>
              </w:rPr>
              <w:t>Q</w:t>
            </w:r>
            <w:r w:rsidR="7D3ACC1F" w:rsidRPr="2346FE94">
              <w:rPr>
                <w:rFonts w:ascii="Lexend" w:hAnsi="Lexend"/>
                <w:sz w:val="22"/>
                <w:szCs w:val="22"/>
              </w:rPr>
              <w:t xml:space="preserve">uality </w:t>
            </w:r>
            <w:r w:rsidR="1CAEF51A" w:rsidRPr="2346FE94">
              <w:rPr>
                <w:rFonts w:ascii="Lexend" w:hAnsi="Lexend"/>
                <w:sz w:val="22"/>
                <w:szCs w:val="22"/>
              </w:rPr>
              <w:t>A</w:t>
            </w:r>
            <w:r w:rsidR="7D3ACC1F" w:rsidRPr="2346FE94">
              <w:rPr>
                <w:rFonts w:ascii="Lexend" w:hAnsi="Lexend"/>
                <w:sz w:val="22"/>
                <w:szCs w:val="22"/>
              </w:rPr>
              <w:t>ssurance</w:t>
            </w:r>
            <w:r w:rsidR="1CAEF51A" w:rsidRPr="2346FE94">
              <w:rPr>
                <w:rFonts w:ascii="Lexend" w:hAnsi="Lexend"/>
                <w:sz w:val="22"/>
                <w:szCs w:val="22"/>
              </w:rPr>
              <w:t xml:space="preserve"> (QA) activities</w:t>
            </w:r>
            <w:r w:rsidR="3EB9ED3D" w:rsidRPr="2346FE94">
              <w:rPr>
                <w:rFonts w:ascii="Lexend" w:hAnsi="Lexend"/>
                <w:sz w:val="22"/>
                <w:szCs w:val="22"/>
              </w:rPr>
              <w:t xml:space="preserve">. </w:t>
            </w:r>
            <w:r w:rsidR="6024B119" w:rsidRPr="2346FE94">
              <w:rPr>
                <w:rFonts w:ascii="Lexend" w:hAnsi="Lexend"/>
                <w:sz w:val="22"/>
                <w:szCs w:val="22"/>
              </w:rPr>
              <w:t xml:space="preserve">We </w:t>
            </w:r>
            <w:r w:rsidR="24B37A71" w:rsidRPr="2346FE94">
              <w:rPr>
                <w:rFonts w:ascii="Lexend" w:hAnsi="Lexend"/>
                <w:sz w:val="22"/>
                <w:szCs w:val="22"/>
              </w:rPr>
              <w:t>collaborate</w:t>
            </w:r>
            <w:r w:rsidR="6024B119" w:rsidRPr="2346FE94">
              <w:rPr>
                <w:rFonts w:ascii="Lexend" w:hAnsi="Lexend"/>
                <w:sz w:val="22"/>
                <w:szCs w:val="22"/>
              </w:rPr>
              <w:t xml:space="preserve"> with stakeholders </w:t>
            </w:r>
            <w:r w:rsidR="5F0C5141" w:rsidRPr="2346FE94">
              <w:rPr>
                <w:rFonts w:ascii="Lexend" w:hAnsi="Lexend"/>
                <w:sz w:val="22"/>
                <w:szCs w:val="22"/>
              </w:rPr>
              <w:t xml:space="preserve">across </w:t>
            </w:r>
            <w:r w:rsidR="7B8C88AC" w:rsidRPr="2346FE94">
              <w:rPr>
                <w:rFonts w:ascii="Lexend" w:hAnsi="Lexend"/>
                <w:sz w:val="22"/>
                <w:szCs w:val="22"/>
              </w:rPr>
              <w:t xml:space="preserve">Customer Services, Commercial </w:t>
            </w:r>
            <w:r w:rsidR="68A69592" w:rsidRPr="2346FE94">
              <w:rPr>
                <w:rFonts w:ascii="Lexend" w:hAnsi="Lexend"/>
                <w:sz w:val="22"/>
                <w:szCs w:val="22"/>
              </w:rPr>
              <w:t>and the wider business</w:t>
            </w:r>
            <w:r w:rsidR="050D853D" w:rsidRPr="2346FE94">
              <w:rPr>
                <w:rFonts w:ascii="Lexend" w:hAnsi="Lexend"/>
                <w:sz w:val="22"/>
                <w:szCs w:val="22"/>
              </w:rPr>
              <w:t xml:space="preserve"> to </w:t>
            </w:r>
            <w:r w:rsidR="40BE1687" w:rsidRPr="2346FE94">
              <w:rPr>
                <w:rFonts w:ascii="Lexend" w:hAnsi="Lexend"/>
                <w:sz w:val="22"/>
                <w:szCs w:val="22"/>
              </w:rPr>
              <w:t xml:space="preserve">deliver </w:t>
            </w:r>
            <w:r w:rsidR="330912B2" w:rsidRPr="2346FE94">
              <w:rPr>
                <w:rFonts w:ascii="Lexend" w:hAnsi="Lexend"/>
                <w:sz w:val="22"/>
                <w:szCs w:val="22"/>
              </w:rPr>
              <w:t>communication</w:t>
            </w:r>
            <w:r w:rsidR="395AD706" w:rsidRPr="2346FE94">
              <w:rPr>
                <w:rFonts w:ascii="Lexend" w:hAnsi="Lexend"/>
                <w:sz w:val="22"/>
                <w:szCs w:val="22"/>
              </w:rPr>
              <w:t xml:space="preserve"> and </w:t>
            </w:r>
            <w:r w:rsidR="330912B2" w:rsidRPr="2346FE94">
              <w:rPr>
                <w:rFonts w:ascii="Lexend" w:hAnsi="Lexend"/>
                <w:sz w:val="22"/>
                <w:szCs w:val="22"/>
              </w:rPr>
              <w:t xml:space="preserve">learning and development </w:t>
            </w:r>
            <w:r w:rsidR="395AD706" w:rsidRPr="2346FE94">
              <w:rPr>
                <w:rFonts w:ascii="Lexend" w:hAnsi="Lexend"/>
                <w:sz w:val="22"/>
                <w:szCs w:val="22"/>
              </w:rPr>
              <w:t>support</w:t>
            </w:r>
            <w:r w:rsidR="40BE1687" w:rsidRPr="2346FE94">
              <w:rPr>
                <w:rFonts w:ascii="Lexend" w:hAnsi="Lexend"/>
                <w:sz w:val="22"/>
                <w:szCs w:val="22"/>
              </w:rPr>
              <w:t xml:space="preserve"> to </w:t>
            </w:r>
            <w:r w:rsidR="2051A3F6" w:rsidRPr="2346FE94">
              <w:rPr>
                <w:rFonts w:ascii="Lexend" w:hAnsi="Lexend"/>
                <w:sz w:val="22"/>
                <w:szCs w:val="22"/>
              </w:rPr>
              <w:t xml:space="preserve">our operational customer facing </w:t>
            </w:r>
            <w:r w:rsidR="40BE1687" w:rsidRPr="2346FE94">
              <w:rPr>
                <w:rFonts w:ascii="Lexend" w:hAnsi="Lexend"/>
                <w:sz w:val="22"/>
                <w:szCs w:val="22"/>
              </w:rPr>
              <w:t xml:space="preserve">employees and </w:t>
            </w:r>
            <w:r w:rsidR="395AD706" w:rsidRPr="2346FE94">
              <w:rPr>
                <w:rFonts w:ascii="Lexend" w:hAnsi="Lexend"/>
                <w:sz w:val="22"/>
                <w:szCs w:val="22"/>
              </w:rPr>
              <w:t>dealer</w:t>
            </w:r>
            <w:r w:rsidR="40BE1687" w:rsidRPr="2346FE94">
              <w:rPr>
                <w:rFonts w:ascii="Lexend" w:hAnsi="Lexend"/>
                <w:sz w:val="22"/>
                <w:szCs w:val="22"/>
              </w:rPr>
              <w:t xml:space="preserve"> partners</w:t>
            </w:r>
            <w:r w:rsidR="395AD706" w:rsidRPr="2346FE94">
              <w:rPr>
                <w:rFonts w:ascii="Lexend" w:hAnsi="Lexend"/>
                <w:sz w:val="22"/>
                <w:szCs w:val="22"/>
              </w:rPr>
              <w:t>.</w:t>
            </w:r>
          </w:p>
          <w:p w14:paraId="0BE9FED5" w14:textId="77777777" w:rsidR="00951781" w:rsidRPr="00C90205" w:rsidRDefault="00951781" w:rsidP="00C90205">
            <w:pPr>
              <w:spacing w:after="40"/>
              <w:rPr>
                <w:rFonts w:ascii="Lexend" w:hAnsi="Lexend"/>
                <w:bCs/>
                <w:sz w:val="22"/>
                <w:szCs w:val="22"/>
              </w:rPr>
            </w:pPr>
          </w:p>
          <w:p w14:paraId="7501107D" w14:textId="77777777" w:rsidR="006068A4" w:rsidRPr="006068A4" w:rsidRDefault="006068A4" w:rsidP="006068A4">
            <w:pPr>
              <w:spacing w:after="40"/>
              <w:rPr>
                <w:rFonts w:ascii="Lexend" w:hAnsi="Lexend"/>
                <w:bCs/>
                <w:sz w:val="22"/>
                <w:szCs w:val="22"/>
              </w:rPr>
            </w:pPr>
            <w:r w:rsidRPr="006068A4">
              <w:rPr>
                <w:rFonts w:ascii="Lexend" w:hAnsi="Lexend"/>
                <w:bCs/>
                <w:sz w:val="22"/>
                <w:szCs w:val="22"/>
              </w:rPr>
              <w:t>Whether you work in the sales team at a car dealership or a customer facing role here at MO, having the right skills and knowledge are an essential part of the formula for delivering excellent customer service.</w:t>
            </w:r>
          </w:p>
          <w:p w14:paraId="13466DE5" w14:textId="768C60A8" w:rsidR="008B5EC7" w:rsidRPr="003F4018" w:rsidRDefault="008B5EC7" w:rsidP="00F839FD">
            <w:pPr>
              <w:rPr>
                <w:rFonts w:ascii="Lexend" w:hAnsi="Lexend"/>
                <w:bCs/>
                <w:color w:val="808080" w:themeColor="background1" w:themeShade="80"/>
                <w:sz w:val="22"/>
                <w:szCs w:val="22"/>
              </w:rPr>
            </w:pPr>
          </w:p>
        </w:tc>
      </w:tr>
    </w:tbl>
    <w:p w14:paraId="7F52651A" w14:textId="77777777" w:rsidR="009F2543" w:rsidRDefault="009F2543">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005A45" w14:paraId="4CB02243" w14:textId="77777777" w:rsidTr="52D03EE0">
        <w:tc>
          <w:tcPr>
            <w:tcW w:w="10054" w:type="dxa"/>
          </w:tcPr>
          <w:p w14:paraId="4BA7CA03" w14:textId="5A80192B" w:rsidR="0023680C" w:rsidRPr="00005A45" w:rsidRDefault="0023680C" w:rsidP="2346FE94">
            <w:pPr>
              <w:rPr>
                <w:rFonts w:ascii="Lexend" w:hAnsi="Lexend"/>
                <w:sz w:val="22"/>
                <w:szCs w:val="22"/>
              </w:rPr>
            </w:pPr>
          </w:p>
          <w:p w14:paraId="639B0232" w14:textId="74D41395" w:rsidR="0023680C" w:rsidRPr="00005A45" w:rsidRDefault="0023680C" w:rsidP="2346FE94">
            <w:pPr>
              <w:rPr>
                <w:rFonts w:ascii="Lexend" w:hAnsi="Lexend"/>
                <w:sz w:val="22"/>
                <w:szCs w:val="22"/>
              </w:rPr>
            </w:pPr>
          </w:p>
        </w:tc>
      </w:tr>
      <w:tr w:rsidR="00005A45" w14:paraId="20664BF9" w14:textId="77777777" w:rsidTr="52D03EE0">
        <w:tc>
          <w:tcPr>
            <w:tcW w:w="10054" w:type="dxa"/>
          </w:tcPr>
          <w:p w14:paraId="360CB41B" w14:textId="6CB58EAD" w:rsidR="0023680C" w:rsidRPr="0000448C" w:rsidRDefault="0023680C" w:rsidP="007E1E2C">
            <w:pPr>
              <w:rPr>
                <w:rFonts w:ascii="Lexend" w:hAnsi="Lexend"/>
                <w:bCs/>
                <w:color w:val="808080" w:themeColor="background1" w:themeShade="80"/>
                <w:sz w:val="22"/>
                <w:szCs w:val="22"/>
              </w:rPr>
            </w:pPr>
          </w:p>
        </w:tc>
      </w:tr>
      <w:tr w:rsidR="0000448C" w14:paraId="274886EB" w14:textId="77777777" w:rsidTr="52D03EE0">
        <w:tc>
          <w:tcPr>
            <w:tcW w:w="10054" w:type="dxa"/>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52D03EE0">
        <w:tc>
          <w:tcPr>
            <w:tcW w:w="10054" w:type="dxa"/>
          </w:tcPr>
          <w:p w14:paraId="7C3F0CEA" w14:textId="03E2BA7B"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w:t>
            </w:r>
            <w:r w:rsidR="009F2543">
              <w:rPr>
                <w:rFonts w:ascii="Lexend" w:hAnsi="Lexend"/>
                <w:shd w:val="clear" w:color="auto" w:fill="FFFFFF"/>
              </w:rPr>
              <w:t>80</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52D03EE0">
        <w:tc>
          <w:tcPr>
            <w:tcW w:w="10054" w:type="dxa"/>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3BC2A640"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 xml:space="preserve">year we sell and move around </w:t>
            </w:r>
            <w:r w:rsidR="009F2543">
              <w:rPr>
                <w:rFonts w:ascii="Lexend" w:hAnsi="Lexend"/>
              </w:rPr>
              <w:t xml:space="preserve">over </w:t>
            </w:r>
            <w:r w:rsidR="00FB56E0">
              <w:rPr>
                <w:rFonts w:ascii="Lexend" w:hAnsi="Lexend"/>
              </w:rPr>
              <w:t>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52D03EE0">
        <w:tc>
          <w:tcPr>
            <w:tcW w:w="10054" w:type="dxa"/>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52D03EE0">
        <w:tc>
          <w:tcPr>
            <w:tcW w:w="10054" w:type="dxa"/>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D30A1" w14:textId="77777777" w:rsidR="00FA2A1D" w:rsidRDefault="00FA2A1D">
      <w:r>
        <w:separator/>
      </w:r>
    </w:p>
  </w:endnote>
  <w:endnote w:type="continuationSeparator" w:id="0">
    <w:p w14:paraId="2190F6A9" w14:textId="77777777" w:rsidR="00FA2A1D" w:rsidRDefault="00FA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3B9D6" w14:textId="77777777" w:rsidR="00FA2A1D" w:rsidRDefault="00FA2A1D">
      <w:r>
        <w:separator/>
      </w:r>
    </w:p>
  </w:footnote>
  <w:footnote w:type="continuationSeparator" w:id="0">
    <w:p w14:paraId="54C4698D" w14:textId="77777777" w:rsidR="00FA2A1D" w:rsidRDefault="00FA2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01E2F"/>
    <w:multiLevelType w:val="hybridMultilevel"/>
    <w:tmpl w:val="49300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144C44"/>
    <w:multiLevelType w:val="hybridMultilevel"/>
    <w:tmpl w:val="0A18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4"/>
  </w:num>
  <w:num w:numId="5" w16cid:durableId="1104616596">
    <w:abstractNumId w:val="39"/>
  </w:num>
  <w:num w:numId="6" w16cid:durableId="1645037857">
    <w:abstractNumId w:val="12"/>
  </w:num>
  <w:num w:numId="7" w16cid:durableId="941182358">
    <w:abstractNumId w:val="3"/>
  </w:num>
  <w:num w:numId="8" w16cid:durableId="118496352">
    <w:abstractNumId w:val="8"/>
  </w:num>
  <w:num w:numId="9" w16cid:durableId="48961000">
    <w:abstractNumId w:val="36"/>
  </w:num>
  <w:num w:numId="10" w16cid:durableId="1236814170">
    <w:abstractNumId w:val="14"/>
  </w:num>
  <w:num w:numId="11" w16cid:durableId="924845669">
    <w:abstractNumId w:val="31"/>
  </w:num>
  <w:num w:numId="12" w16cid:durableId="1586959621">
    <w:abstractNumId w:val="35"/>
  </w:num>
  <w:num w:numId="13" w16cid:durableId="1973634893">
    <w:abstractNumId w:val="10"/>
  </w:num>
  <w:num w:numId="14" w16cid:durableId="1438604040">
    <w:abstractNumId w:val="22"/>
  </w:num>
  <w:num w:numId="15" w16cid:durableId="1513494444">
    <w:abstractNumId w:val="20"/>
  </w:num>
  <w:num w:numId="16" w16cid:durableId="1747654335">
    <w:abstractNumId w:val="29"/>
  </w:num>
  <w:num w:numId="17" w16cid:durableId="1169827613">
    <w:abstractNumId w:val="13"/>
  </w:num>
  <w:num w:numId="18" w16cid:durableId="774248678">
    <w:abstractNumId w:val="33"/>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8"/>
  </w:num>
  <w:num w:numId="25" w16cid:durableId="1704091098">
    <w:abstractNumId w:val="24"/>
  </w:num>
  <w:num w:numId="26" w16cid:durableId="1590042919">
    <w:abstractNumId w:val="1"/>
  </w:num>
  <w:num w:numId="27" w16cid:durableId="807894186">
    <w:abstractNumId w:val="15"/>
  </w:num>
  <w:num w:numId="28" w16cid:durableId="1574117201">
    <w:abstractNumId w:val="5"/>
  </w:num>
  <w:num w:numId="29" w16cid:durableId="449666736">
    <w:abstractNumId w:val="30"/>
  </w:num>
  <w:num w:numId="30" w16cid:durableId="1159149538">
    <w:abstractNumId w:val="32"/>
  </w:num>
  <w:num w:numId="31" w16cid:durableId="1020543685">
    <w:abstractNumId w:val="19"/>
  </w:num>
  <w:num w:numId="32" w16cid:durableId="690575195">
    <w:abstractNumId w:val="37"/>
  </w:num>
  <w:num w:numId="33" w16cid:durableId="1003585426">
    <w:abstractNumId w:val="28"/>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7"/>
  </w:num>
  <w:num w:numId="39" w16cid:durableId="1401559149">
    <w:abstractNumId w:val="26"/>
  </w:num>
  <w:num w:numId="40" w16cid:durableId="122664805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26A1"/>
    <w:rsid w:val="0003487F"/>
    <w:rsid w:val="00034CCC"/>
    <w:rsid w:val="000442BC"/>
    <w:rsid w:val="0004643B"/>
    <w:rsid w:val="00046CCF"/>
    <w:rsid w:val="0005294E"/>
    <w:rsid w:val="00054623"/>
    <w:rsid w:val="00055AE4"/>
    <w:rsid w:val="000636D2"/>
    <w:rsid w:val="00063AC4"/>
    <w:rsid w:val="00066A65"/>
    <w:rsid w:val="00067CF6"/>
    <w:rsid w:val="0007076E"/>
    <w:rsid w:val="000804B7"/>
    <w:rsid w:val="00082C31"/>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2804"/>
    <w:rsid w:val="000D5F14"/>
    <w:rsid w:val="000D7061"/>
    <w:rsid w:val="000E2300"/>
    <w:rsid w:val="000E2A6E"/>
    <w:rsid w:val="000F0FF0"/>
    <w:rsid w:val="000F2C1A"/>
    <w:rsid w:val="000F449F"/>
    <w:rsid w:val="000F49C2"/>
    <w:rsid w:val="001012F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5924"/>
    <w:rsid w:val="00166E36"/>
    <w:rsid w:val="00170A41"/>
    <w:rsid w:val="0017222F"/>
    <w:rsid w:val="0017320F"/>
    <w:rsid w:val="00176ADB"/>
    <w:rsid w:val="00176D4C"/>
    <w:rsid w:val="00177FA7"/>
    <w:rsid w:val="0018017A"/>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3D9F"/>
    <w:rsid w:val="001D5F88"/>
    <w:rsid w:val="001D79C6"/>
    <w:rsid w:val="001E2245"/>
    <w:rsid w:val="001E5873"/>
    <w:rsid w:val="001F0362"/>
    <w:rsid w:val="001F0D0A"/>
    <w:rsid w:val="001F2199"/>
    <w:rsid w:val="001F2455"/>
    <w:rsid w:val="001F28C2"/>
    <w:rsid w:val="001F5E87"/>
    <w:rsid w:val="001F6BAB"/>
    <w:rsid w:val="001F7695"/>
    <w:rsid w:val="00200187"/>
    <w:rsid w:val="0020145A"/>
    <w:rsid w:val="00202ED2"/>
    <w:rsid w:val="00203BA2"/>
    <w:rsid w:val="00206D15"/>
    <w:rsid w:val="00210314"/>
    <w:rsid w:val="00211DEC"/>
    <w:rsid w:val="00212E30"/>
    <w:rsid w:val="00223DAE"/>
    <w:rsid w:val="00224655"/>
    <w:rsid w:val="002317EE"/>
    <w:rsid w:val="00232592"/>
    <w:rsid w:val="002353AA"/>
    <w:rsid w:val="0023680C"/>
    <w:rsid w:val="00236E6E"/>
    <w:rsid w:val="002371B4"/>
    <w:rsid w:val="0023732F"/>
    <w:rsid w:val="00240E45"/>
    <w:rsid w:val="002423C0"/>
    <w:rsid w:val="00244C41"/>
    <w:rsid w:val="00247B7B"/>
    <w:rsid w:val="002534DA"/>
    <w:rsid w:val="00262C0C"/>
    <w:rsid w:val="0026741C"/>
    <w:rsid w:val="00270658"/>
    <w:rsid w:val="0027286D"/>
    <w:rsid w:val="002767DA"/>
    <w:rsid w:val="0028584B"/>
    <w:rsid w:val="00294947"/>
    <w:rsid w:val="00296923"/>
    <w:rsid w:val="0029777C"/>
    <w:rsid w:val="002A0960"/>
    <w:rsid w:val="002A2B61"/>
    <w:rsid w:val="002A38ED"/>
    <w:rsid w:val="002A60CA"/>
    <w:rsid w:val="002B01A0"/>
    <w:rsid w:val="002B1755"/>
    <w:rsid w:val="002B651D"/>
    <w:rsid w:val="002C2341"/>
    <w:rsid w:val="002C2C09"/>
    <w:rsid w:val="002C4383"/>
    <w:rsid w:val="002D5F9F"/>
    <w:rsid w:val="002D6E7B"/>
    <w:rsid w:val="002E08DE"/>
    <w:rsid w:val="002E192A"/>
    <w:rsid w:val="002E1D77"/>
    <w:rsid w:val="002E293E"/>
    <w:rsid w:val="002E2B07"/>
    <w:rsid w:val="002E5D86"/>
    <w:rsid w:val="002F30D2"/>
    <w:rsid w:val="002F4E87"/>
    <w:rsid w:val="002F66E3"/>
    <w:rsid w:val="00302B46"/>
    <w:rsid w:val="003107A6"/>
    <w:rsid w:val="00310B49"/>
    <w:rsid w:val="003119A5"/>
    <w:rsid w:val="0031606D"/>
    <w:rsid w:val="00316D56"/>
    <w:rsid w:val="0031785B"/>
    <w:rsid w:val="00321637"/>
    <w:rsid w:val="0032746E"/>
    <w:rsid w:val="003312D7"/>
    <w:rsid w:val="00345472"/>
    <w:rsid w:val="0034748F"/>
    <w:rsid w:val="00354118"/>
    <w:rsid w:val="00355B4D"/>
    <w:rsid w:val="003609CC"/>
    <w:rsid w:val="00360D80"/>
    <w:rsid w:val="00363EF8"/>
    <w:rsid w:val="00365140"/>
    <w:rsid w:val="00365348"/>
    <w:rsid w:val="00367863"/>
    <w:rsid w:val="00370D13"/>
    <w:rsid w:val="003736E4"/>
    <w:rsid w:val="00374217"/>
    <w:rsid w:val="00375A7E"/>
    <w:rsid w:val="003778DD"/>
    <w:rsid w:val="003779D4"/>
    <w:rsid w:val="00380148"/>
    <w:rsid w:val="0038629B"/>
    <w:rsid w:val="00386F64"/>
    <w:rsid w:val="00387280"/>
    <w:rsid w:val="0039004A"/>
    <w:rsid w:val="003900AE"/>
    <w:rsid w:val="003A016C"/>
    <w:rsid w:val="003A279F"/>
    <w:rsid w:val="003A637F"/>
    <w:rsid w:val="003C47CA"/>
    <w:rsid w:val="003C4C5B"/>
    <w:rsid w:val="003C62B5"/>
    <w:rsid w:val="003D00AC"/>
    <w:rsid w:val="003D1EDA"/>
    <w:rsid w:val="003D3D13"/>
    <w:rsid w:val="003D4279"/>
    <w:rsid w:val="003D5DE1"/>
    <w:rsid w:val="003E6B37"/>
    <w:rsid w:val="003F1E1D"/>
    <w:rsid w:val="003F32E1"/>
    <w:rsid w:val="003F3D09"/>
    <w:rsid w:val="003F4018"/>
    <w:rsid w:val="003F4A38"/>
    <w:rsid w:val="003F4E72"/>
    <w:rsid w:val="003F54ED"/>
    <w:rsid w:val="003F7AD5"/>
    <w:rsid w:val="0040002A"/>
    <w:rsid w:val="004046C8"/>
    <w:rsid w:val="00406A01"/>
    <w:rsid w:val="00410C2B"/>
    <w:rsid w:val="00415DF9"/>
    <w:rsid w:val="00421BF7"/>
    <w:rsid w:val="00422ABA"/>
    <w:rsid w:val="004230AA"/>
    <w:rsid w:val="00425DEC"/>
    <w:rsid w:val="004318D9"/>
    <w:rsid w:val="0043323B"/>
    <w:rsid w:val="00443F47"/>
    <w:rsid w:val="00447CBE"/>
    <w:rsid w:val="00447E75"/>
    <w:rsid w:val="00450252"/>
    <w:rsid w:val="0045249D"/>
    <w:rsid w:val="00452E33"/>
    <w:rsid w:val="004532E8"/>
    <w:rsid w:val="00456712"/>
    <w:rsid w:val="00460F02"/>
    <w:rsid w:val="00463092"/>
    <w:rsid w:val="004675E9"/>
    <w:rsid w:val="00467A56"/>
    <w:rsid w:val="00473DD7"/>
    <w:rsid w:val="00476715"/>
    <w:rsid w:val="0048107C"/>
    <w:rsid w:val="004908A2"/>
    <w:rsid w:val="00491802"/>
    <w:rsid w:val="004936E7"/>
    <w:rsid w:val="004946CD"/>
    <w:rsid w:val="004A020C"/>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D5F60"/>
    <w:rsid w:val="004E251E"/>
    <w:rsid w:val="004E3377"/>
    <w:rsid w:val="004F05B9"/>
    <w:rsid w:val="004F2225"/>
    <w:rsid w:val="004F3020"/>
    <w:rsid w:val="004F3063"/>
    <w:rsid w:val="004F440E"/>
    <w:rsid w:val="004F4F90"/>
    <w:rsid w:val="004F55FA"/>
    <w:rsid w:val="004F5653"/>
    <w:rsid w:val="004F72DF"/>
    <w:rsid w:val="00500594"/>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4F5"/>
    <w:rsid w:val="005715ED"/>
    <w:rsid w:val="0057481C"/>
    <w:rsid w:val="005749EA"/>
    <w:rsid w:val="00576AA6"/>
    <w:rsid w:val="0058231C"/>
    <w:rsid w:val="00583112"/>
    <w:rsid w:val="005832FE"/>
    <w:rsid w:val="005840E8"/>
    <w:rsid w:val="00584224"/>
    <w:rsid w:val="00590ECA"/>
    <w:rsid w:val="0059141B"/>
    <w:rsid w:val="0059384D"/>
    <w:rsid w:val="00594CA9"/>
    <w:rsid w:val="0059732A"/>
    <w:rsid w:val="005A685E"/>
    <w:rsid w:val="005B0633"/>
    <w:rsid w:val="005B092B"/>
    <w:rsid w:val="005B0D3C"/>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8A4"/>
    <w:rsid w:val="00606AC3"/>
    <w:rsid w:val="00614E1E"/>
    <w:rsid w:val="00614EFD"/>
    <w:rsid w:val="00615333"/>
    <w:rsid w:val="00621EFE"/>
    <w:rsid w:val="006252AE"/>
    <w:rsid w:val="00631000"/>
    <w:rsid w:val="00635330"/>
    <w:rsid w:val="0064120A"/>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3FE9"/>
    <w:rsid w:val="006A594E"/>
    <w:rsid w:val="006B171C"/>
    <w:rsid w:val="006B47A5"/>
    <w:rsid w:val="006C0AD2"/>
    <w:rsid w:val="006C28B6"/>
    <w:rsid w:val="006C5982"/>
    <w:rsid w:val="006D1D28"/>
    <w:rsid w:val="006D52D5"/>
    <w:rsid w:val="006D549C"/>
    <w:rsid w:val="006D5FD0"/>
    <w:rsid w:val="006E2908"/>
    <w:rsid w:val="006E4ADC"/>
    <w:rsid w:val="007060E2"/>
    <w:rsid w:val="00715121"/>
    <w:rsid w:val="00715F76"/>
    <w:rsid w:val="00720C4E"/>
    <w:rsid w:val="0072124C"/>
    <w:rsid w:val="00724DF6"/>
    <w:rsid w:val="00726772"/>
    <w:rsid w:val="00726D29"/>
    <w:rsid w:val="00731363"/>
    <w:rsid w:val="00731A08"/>
    <w:rsid w:val="00742697"/>
    <w:rsid w:val="00744AA9"/>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37F9"/>
    <w:rsid w:val="00795DD5"/>
    <w:rsid w:val="007A0F1E"/>
    <w:rsid w:val="007A22FC"/>
    <w:rsid w:val="007A2E6A"/>
    <w:rsid w:val="007A6406"/>
    <w:rsid w:val="007B210D"/>
    <w:rsid w:val="007B23F8"/>
    <w:rsid w:val="007B5A25"/>
    <w:rsid w:val="007C59AE"/>
    <w:rsid w:val="007C756C"/>
    <w:rsid w:val="007D3FF2"/>
    <w:rsid w:val="007D4510"/>
    <w:rsid w:val="007D5F95"/>
    <w:rsid w:val="007E1654"/>
    <w:rsid w:val="007E1843"/>
    <w:rsid w:val="007E1A6C"/>
    <w:rsid w:val="007E1E2C"/>
    <w:rsid w:val="007E23D1"/>
    <w:rsid w:val="007E33EF"/>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57B35"/>
    <w:rsid w:val="00867F93"/>
    <w:rsid w:val="00872F54"/>
    <w:rsid w:val="0087415E"/>
    <w:rsid w:val="00874208"/>
    <w:rsid w:val="00877729"/>
    <w:rsid w:val="00880EC3"/>
    <w:rsid w:val="00885992"/>
    <w:rsid w:val="00885AD2"/>
    <w:rsid w:val="00886DE7"/>
    <w:rsid w:val="0089170E"/>
    <w:rsid w:val="0089498D"/>
    <w:rsid w:val="00896C41"/>
    <w:rsid w:val="00896DA7"/>
    <w:rsid w:val="008A00BC"/>
    <w:rsid w:val="008A0857"/>
    <w:rsid w:val="008A473D"/>
    <w:rsid w:val="008A57D4"/>
    <w:rsid w:val="008B0663"/>
    <w:rsid w:val="008B5134"/>
    <w:rsid w:val="008B5EC7"/>
    <w:rsid w:val="008B65BD"/>
    <w:rsid w:val="008C2B96"/>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4FDF"/>
    <w:rsid w:val="008F60E3"/>
    <w:rsid w:val="008F6DA9"/>
    <w:rsid w:val="00900167"/>
    <w:rsid w:val="00900F2A"/>
    <w:rsid w:val="00900FE7"/>
    <w:rsid w:val="00903F95"/>
    <w:rsid w:val="0090618B"/>
    <w:rsid w:val="00907543"/>
    <w:rsid w:val="0091347E"/>
    <w:rsid w:val="009165CE"/>
    <w:rsid w:val="00917E04"/>
    <w:rsid w:val="00923BD1"/>
    <w:rsid w:val="00925A12"/>
    <w:rsid w:val="00925E12"/>
    <w:rsid w:val="009335DC"/>
    <w:rsid w:val="009357E7"/>
    <w:rsid w:val="00943208"/>
    <w:rsid w:val="009432CE"/>
    <w:rsid w:val="00951781"/>
    <w:rsid w:val="00951D8F"/>
    <w:rsid w:val="00955747"/>
    <w:rsid w:val="0095650D"/>
    <w:rsid w:val="00956FEF"/>
    <w:rsid w:val="009602F5"/>
    <w:rsid w:val="0096692E"/>
    <w:rsid w:val="00967BC7"/>
    <w:rsid w:val="00970E9E"/>
    <w:rsid w:val="00972058"/>
    <w:rsid w:val="00974015"/>
    <w:rsid w:val="00975A96"/>
    <w:rsid w:val="009770E3"/>
    <w:rsid w:val="00977B86"/>
    <w:rsid w:val="00977CD5"/>
    <w:rsid w:val="00980405"/>
    <w:rsid w:val="0099060B"/>
    <w:rsid w:val="0099436B"/>
    <w:rsid w:val="00995C81"/>
    <w:rsid w:val="00996AB9"/>
    <w:rsid w:val="009A4A0F"/>
    <w:rsid w:val="009B0F8E"/>
    <w:rsid w:val="009B3AEE"/>
    <w:rsid w:val="009C2746"/>
    <w:rsid w:val="009D7359"/>
    <w:rsid w:val="009E06A2"/>
    <w:rsid w:val="009E06DD"/>
    <w:rsid w:val="009E2DDC"/>
    <w:rsid w:val="009E36DA"/>
    <w:rsid w:val="009E70DC"/>
    <w:rsid w:val="009E746E"/>
    <w:rsid w:val="009F0C57"/>
    <w:rsid w:val="009F1BDB"/>
    <w:rsid w:val="009F2543"/>
    <w:rsid w:val="009F464C"/>
    <w:rsid w:val="009F46FA"/>
    <w:rsid w:val="009F6C2F"/>
    <w:rsid w:val="009F6C96"/>
    <w:rsid w:val="009F74F0"/>
    <w:rsid w:val="00A03E8E"/>
    <w:rsid w:val="00A04C0B"/>
    <w:rsid w:val="00A1002A"/>
    <w:rsid w:val="00A11D19"/>
    <w:rsid w:val="00A207F1"/>
    <w:rsid w:val="00A21212"/>
    <w:rsid w:val="00A214C5"/>
    <w:rsid w:val="00A218DD"/>
    <w:rsid w:val="00A22EEC"/>
    <w:rsid w:val="00A2477E"/>
    <w:rsid w:val="00A25F9A"/>
    <w:rsid w:val="00A30F89"/>
    <w:rsid w:val="00A331BC"/>
    <w:rsid w:val="00A335FB"/>
    <w:rsid w:val="00A34B3F"/>
    <w:rsid w:val="00A35E75"/>
    <w:rsid w:val="00A4053D"/>
    <w:rsid w:val="00A429C2"/>
    <w:rsid w:val="00A45421"/>
    <w:rsid w:val="00A46FE2"/>
    <w:rsid w:val="00A47F1B"/>
    <w:rsid w:val="00A56956"/>
    <w:rsid w:val="00A56CEF"/>
    <w:rsid w:val="00A62B3F"/>
    <w:rsid w:val="00A67231"/>
    <w:rsid w:val="00A741E9"/>
    <w:rsid w:val="00A82A11"/>
    <w:rsid w:val="00A90B8D"/>
    <w:rsid w:val="00A942B9"/>
    <w:rsid w:val="00A95483"/>
    <w:rsid w:val="00AA2DCB"/>
    <w:rsid w:val="00AA315A"/>
    <w:rsid w:val="00AA3F84"/>
    <w:rsid w:val="00AA47B2"/>
    <w:rsid w:val="00AA4BA2"/>
    <w:rsid w:val="00AA4C36"/>
    <w:rsid w:val="00AA731D"/>
    <w:rsid w:val="00AB0527"/>
    <w:rsid w:val="00AB3BE1"/>
    <w:rsid w:val="00AB4535"/>
    <w:rsid w:val="00AC196E"/>
    <w:rsid w:val="00AC2A06"/>
    <w:rsid w:val="00AC4BD5"/>
    <w:rsid w:val="00AC5302"/>
    <w:rsid w:val="00AD0077"/>
    <w:rsid w:val="00AD7C54"/>
    <w:rsid w:val="00AE152D"/>
    <w:rsid w:val="00AE1748"/>
    <w:rsid w:val="00AE59BF"/>
    <w:rsid w:val="00AF1137"/>
    <w:rsid w:val="00AF195D"/>
    <w:rsid w:val="00AF2BF7"/>
    <w:rsid w:val="00B0408C"/>
    <w:rsid w:val="00B07C9C"/>
    <w:rsid w:val="00B10B01"/>
    <w:rsid w:val="00B10BAA"/>
    <w:rsid w:val="00B13E39"/>
    <w:rsid w:val="00B145D8"/>
    <w:rsid w:val="00B15F46"/>
    <w:rsid w:val="00B25518"/>
    <w:rsid w:val="00B31A40"/>
    <w:rsid w:val="00B36A0F"/>
    <w:rsid w:val="00B370AA"/>
    <w:rsid w:val="00B40F30"/>
    <w:rsid w:val="00B40FD7"/>
    <w:rsid w:val="00B42D5A"/>
    <w:rsid w:val="00B46BD6"/>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975EF"/>
    <w:rsid w:val="00BA65F2"/>
    <w:rsid w:val="00BA6973"/>
    <w:rsid w:val="00BB6959"/>
    <w:rsid w:val="00BB7344"/>
    <w:rsid w:val="00BC1E5C"/>
    <w:rsid w:val="00BC4D16"/>
    <w:rsid w:val="00BC619F"/>
    <w:rsid w:val="00BC7F3C"/>
    <w:rsid w:val="00BD3DBE"/>
    <w:rsid w:val="00BE5BA2"/>
    <w:rsid w:val="00BF2B49"/>
    <w:rsid w:val="00BF4936"/>
    <w:rsid w:val="00BF5A87"/>
    <w:rsid w:val="00BF72F3"/>
    <w:rsid w:val="00C14454"/>
    <w:rsid w:val="00C168CC"/>
    <w:rsid w:val="00C2049E"/>
    <w:rsid w:val="00C22590"/>
    <w:rsid w:val="00C22625"/>
    <w:rsid w:val="00C232D4"/>
    <w:rsid w:val="00C2497C"/>
    <w:rsid w:val="00C26108"/>
    <w:rsid w:val="00C26113"/>
    <w:rsid w:val="00C26A0C"/>
    <w:rsid w:val="00C41FFD"/>
    <w:rsid w:val="00C73826"/>
    <w:rsid w:val="00C73EE9"/>
    <w:rsid w:val="00C767A7"/>
    <w:rsid w:val="00C81136"/>
    <w:rsid w:val="00C81C10"/>
    <w:rsid w:val="00C82524"/>
    <w:rsid w:val="00C8322A"/>
    <w:rsid w:val="00C86E61"/>
    <w:rsid w:val="00C90205"/>
    <w:rsid w:val="00C92F4B"/>
    <w:rsid w:val="00C93FDE"/>
    <w:rsid w:val="00C95D73"/>
    <w:rsid w:val="00C95F93"/>
    <w:rsid w:val="00CB3A4A"/>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40290"/>
    <w:rsid w:val="00D43E41"/>
    <w:rsid w:val="00D43E57"/>
    <w:rsid w:val="00D44CF5"/>
    <w:rsid w:val="00D53E9A"/>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5548"/>
    <w:rsid w:val="00DA719F"/>
    <w:rsid w:val="00DA7394"/>
    <w:rsid w:val="00DB36F0"/>
    <w:rsid w:val="00DB490C"/>
    <w:rsid w:val="00DB6AC1"/>
    <w:rsid w:val="00DC13B3"/>
    <w:rsid w:val="00DD2EF5"/>
    <w:rsid w:val="00DD5416"/>
    <w:rsid w:val="00DE103C"/>
    <w:rsid w:val="00DE7179"/>
    <w:rsid w:val="00DF25ED"/>
    <w:rsid w:val="00DF797B"/>
    <w:rsid w:val="00E00123"/>
    <w:rsid w:val="00E05402"/>
    <w:rsid w:val="00E12251"/>
    <w:rsid w:val="00E150E5"/>
    <w:rsid w:val="00E16553"/>
    <w:rsid w:val="00E30370"/>
    <w:rsid w:val="00E30925"/>
    <w:rsid w:val="00E3358B"/>
    <w:rsid w:val="00E34238"/>
    <w:rsid w:val="00E35D74"/>
    <w:rsid w:val="00E403E8"/>
    <w:rsid w:val="00E41CC9"/>
    <w:rsid w:val="00E42388"/>
    <w:rsid w:val="00E44713"/>
    <w:rsid w:val="00E46344"/>
    <w:rsid w:val="00E51596"/>
    <w:rsid w:val="00E61914"/>
    <w:rsid w:val="00E65058"/>
    <w:rsid w:val="00E730A7"/>
    <w:rsid w:val="00E73E92"/>
    <w:rsid w:val="00E75474"/>
    <w:rsid w:val="00E86CB9"/>
    <w:rsid w:val="00E90040"/>
    <w:rsid w:val="00E9018F"/>
    <w:rsid w:val="00E9078B"/>
    <w:rsid w:val="00E91AB7"/>
    <w:rsid w:val="00EA0DDF"/>
    <w:rsid w:val="00EA26DD"/>
    <w:rsid w:val="00EA2DB2"/>
    <w:rsid w:val="00EA5A8D"/>
    <w:rsid w:val="00EA6953"/>
    <w:rsid w:val="00EB1FC0"/>
    <w:rsid w:val="00EB1FD6"/>
    <w:rsid w:val="00EB4D41"/>
    <w:rsid w:val="00EB7577"/>
    <w:rsid w:val="00EB762D"/>
    <w:rsid w:val="00EC0C5C"/>
    <w:rsid w:val="00EC1150"/>
    <w:rsid w:val="00ED27B4"/>
    <w:rsid w:val="00ED56A3"/>
    <w:rsid w:val="00ED586E"/>
    <w:rsid w:val="00ED7127"/>
    <w:rsid w:val="00EE4172"/>
    <w:rsid w:val="00EE5B2E"/>
    <w:rsid w:val="00EF1450"/>
    <w:rsid w:val="00EF27BC"/>
    <w:rsid w:val="00EF3E54"/>
    <w:rsid w:val="00EF6E4A"/>
    <w:rsid w:val="00F039C4"/>
    <w:rsid w:val="00F042AC"/>
    <w:rsid w:val="00F067F6"/>
    <w:rsid w:val="00F06FD7"/>
    <w:rsid w:val="00F07F55"/>
    <w:rsid w:val="00F07FD0"/>
    <w:rsid w:val="00F1178F"/>
    <w:rsid w:val="00F149AA"/>
    <w:rsid w:val="00F15218"/>
    <w:rsid w:val="00F1556D"/>
    <w:rsid w:val="00F15B51"/>
    <w:rsid w:val="00F17792"/>
    <w:rsid w:val="00F21AF6"/>
    <w:rsid w:val="00F21C49"/>
    <w:rsid w:val="00F22FDF"/>
    <w:rsid w:val="00F23746"/>
    <w:rsid w:val="00F2513D"/>
    <w:rsid w:val="00F30B12"/>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3A70"/>
    <w:rsid w:val="00F95645"/>
    <w:rsid w:val="00F9655C"/>
    <w:rsid w:val="00F97F57"/>
    <w:rsid w:val="00FA09BE"/>
    <w:rsid w:val="00FA2A1D"/>
    <w:rsid w:val="00FA30B3"/>
    <w:rsid w:val="00FA62E5"/>
    <w:rsid w:val="00FA7DA4"/>
    <w:rsid w:val="00FB1179"/>
    <w:rsid w:val="00FB1D01"/>
    <w:rsid w:val="00FB3C7C"/>
    <w:rsid w:val="00FB49BF"/>
    <w:rsid w:val="00FB56E0"/>
    <w:rsid w:val="00FB5EC6"/>
    <w:rsid w:val="00FC05A4"/>
    <w:rsid w:val="00FC1A79"/>
    <w:rsid w:val="00FD0AD4"/>
    <w:rsid w:val="00FD1F5C"/>
    <w:rsid w:val="00FE4909"/>
    <w:rsid w:val="00FE57B6"/>
    <w:rsid w:val="00FE5B04"/>
    <w:rsid w:val="00FE6726"/>
    <w:rsid w:val="00FF41A3"/>
    <w:rsid w:val="00FF5EB1"/>
    <w:rsid w:val="050D853D"/>
    <w:rsid w:val="12B22F64"/>
    <w:rsid w:val="141D2760"/>
    <w:rsid w:val="1565794A"/>
    <w:rsid w:val="194EADAD"/>
    <w:rsid w:val="1CAEF51A"/>
    <w:rsid w:val="2051A3F6"/>
    <w:rsid w:val="2346FE94"/>
    <w:rsid w:val="24B37A71"/>
    <w:rsid w:val="26E7A07C"/>
    <w:rsid w:val="27B22B29"/>
    <w:rsid w:val="330912B2"/>
    <w:rsid w:val="395AD706"/>
    <w:rsid w:val="3EB9ED3D"/>
    <w:rsid w:val="40BE1687"/>
    <w:rsid w:val="44DFD6C7"/>
    <w:rsid w:val="4BD83F28"/>
    <w:rsid w:val="4DA88003"/>
    <w:rsid w:val="52D03EE0"/>
    <w:rsid w:val="5C13FB36"/>
    <w:rsid w:val="5F0C5141"/>
    <w:rsid w:val="6024B119"/>
    <w:rsid w:val="615B64D6"/>
    <w:rsid w:val="68A69592"/>
    <w:rsid w:val="6918993E"/>
    <w:rsid w:val="69D51DB6"/>
    <w:rsid w:val="6F9C6F91"/>
    <w:rsid w:val="754B49DB"/>
    <w:rsid w:val="7B8C88AC"/>
    <w:rsid w:val="7D3A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A24BAAD775B43BDEDE52761D861F9" ma:contentTypeVersion="9" ma:contentTypeDescription="Create a new document." ma:contentTypeScope="" ma:versionID="3a0823b92166b0c69125aef63ce11e4e">
  <xsd:schema xmlns:xsd="http://www.w3.org/2001/XMLSchema" xmlns:xs="http://www.w3.org/2001/XMLSchema" xmlns:p="http://schemas.microsoft.com/office/2006/metadata/properties" xmlns:ns2="68f24933-0021-48c1-8fe0-9e5b43202828" targetNamespace="http://schemas.microsoft.com/office/2006/metadata/properties" ma:root="true" ma:fieldsID="72357763e290e76ecb31ca83f92f2f59" ns2:_="">
    <xsd:import namespace="68f24933-0021-48c1-8fe0-9e5b432028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24933-0021-48c1-8fe0-9e5b432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91537-ED15-4B58-9243-757F71E47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24933-0021-48c1-8fe0-9e5b43202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6809</Characters>
  <Application>Microsoft Office Word</Application>
  <DocSecurity>0</DocSecurity>
  <Lines>56</Lines>
  <Paragraphs>15</Paragraphs>
  <ScaleCrop>false</ScaleCrop>
  <Company>Motability Finance Ltd</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4</cp:revision>
  <cp:lastPrinted>2023-09-14T11:01:00Z</cp:lastPrinted>
  <dcterms:created xsi:type="dcterms:W3CDTF">2024-10-18T12:47:00Z</dcterms:created>
  <dcterms:modified xsi:type="dcterms:W3CDTF">2024-10-18T12:54:00Z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0x010100CA0A24BAAD775B43BDEDE52761D861F9</vt:lpwstr>
  </property>
</Properties>
</file>