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83D2" w14:textId="75D901A4"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42C28184" w:rsidR="00B70B86" w:rsidRDefault="00E77225" w:rsidP="005840E8">
            <w:pPr>
              <w:rPr>
                <w:rFonts w:ascii="Lexend" w:hAnsi="Lexend" w:cstheme="minorHAnsi"/>
                <w:b/>
                <w:color w:val="1739E5"/>
                <w:szCs w:val="24"/>
              </w:rPr>
            </w:pPr>
            <w:r w:rsidRPr="0001204C">
              <w:rPr>
                <w:rFonts w:cs="Arial"/>
                <w:b/>
                <w:sz w:val="22"/>
                <w:szCs w:val="22"/>
              </w:rPr>
              <w:t>Dealer Partner Manager</w:t>
            </w:r>
            <w:r w:rsidR="00AE384F">
              <w:rPr>
                <w:rFonts w:cs="Arial"/>
                <w:b/>
                <w:sz w:val="22"/>
                <w:szCs w:val="22"/>
              </w:rPr>
              <w:t xml:space="preserve"> </w:t>
            </w:r>
            <w:r w:rsidR="000A7B0B">
              <w:rPr>
                <w:rFonts w:cs="Arial"/>
                <w:b/>
                <w:sz w:val="22"/>
                <w:szCs w:val="22"/>
              </w:rPr>
              <w:t xml:space="preserve">- </w:t>
            </w:r>
            <w:r w:rsidR="000A7B0B" w:rsidRPr="000A7B0B">
              <w:rPr>
                <w:rFonts w:cs="Arial"/>
                <w:b/>
                <w:sz w:val="22"/>
                <w:szCs w:val="22"/>
              </w:rPr>
              <w:t>Midlands / Home Counties</w:t>
            </w:r>
            <w:r w:rsidR="000A7B0B">
              <w:rPr>
                <w:rFonts w:cs="Arial"/>
                <w:b/>
                <w:sz w:val="22"/>
                <w:szCs w:val="22"/>
              </w:rPr>
              <w:t xml:space="preserve"> (12-month secondment/FTC)</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2CF6FD26" w:rsidR="003C47CA" w:rsidRPr="00AE384F" w:rsidRDefault="00E77225" w:rsidP="005840E8">
            <w:pPr>
              <w:rPr>
                <w:rFonts w:cs="Arial"/>
                <w:b/>
                <w:sz w:val="22"/>
                <w:szCs w:val="22"/>
              </w:rPr>
            </w:pPr>
            <w:r w:rsidRPr="00AE384F">
              <w:rPr>
                <w:rFonts w:cs="Arial"/>
                <w:b/>
                <w:sz w:val="22"/>
                <w:szCs w:val="22"/>
              </w:rPr>
              <w:t>Field Based</w:t>
            </w:r>
          </w:p>
          <w:p w14:paraId="18934E23" w14:textId="570E336B" w:rsidR="00E77225" w:rsidRPr="00AE384F" w:rsidRDefault="00E77225" w:rsidP="005840E8">
            <w:pPr>
              <w:rPr>
                <w:rFonts w:cs="Arial"/>
                <w:b/>
                <w:sz w:val="22"/>
                <w:szCs w:val="22"/>
              </w:rPr>
            </w:pPr>
            <w:r w:rsidRPr="00AE384F">
              <w:rPr>
                <w:rFonts w:cs="Arial"/>
                <w:b/>
                <w:sz w:val="22"/>
                <w:szCs w:val="22"/>
              </w:rPr>
              <w:t>35 Hours per week</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3CD42CC4" w:rsidR="0023680C" w:rsidRPr="00AE384F" w:rsidRDefault="00B777B2" w:rsidP="005840E8">
            <w:pPr>
              <w:rPr>
                <w:rFonts w:cs="Arial"/>
                <w:b/>
                <w:sz w:val="22"/>
                <w:szCs w:val="22"/>
              </w:rPr>
            </w:pPr>
            <w:r w:rsidRPr="00AE384F">
              <w:rPr>
                <w:rFonts w:cs="Arial"/>
                <w:b/>
                <w:sz w:val="22"/>
                <w:szCs w:val="22"/>
              </w:rPr>
              <w:t>Senior Expert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0318985F" w:rsidR="00B70B86" w:rsidRPr="00AE384F" w:rsidRDefault="00943208" w:rsidP="005840E8">
            <w:pPr>
              <w:rPr>
                <w:rFonts w:cs="Arial"/>
                <w:b/>
                <w:sz w:val="22"/>
                <w:szCs w:val="22"/>
              </w:rPr>
            </w:pPr>
            <w:r w:rsidRPr="00AE384F">
              <w:rPr>
                <w:rFonts w:cs="Arial"/>
                <w:b/>
                <w:sz w:val="22"/>
                <w:szCs w:val="22"/>
              </w:rPr>
              <w:t xml:space="preserve">Up to </w:t>
            </w:r>
            <w:r w:rsidR="00005A45" w:rsidRPr="00AE384F">
              <w:rPr>
                <w:rFonts w:cs="Arial"/>
                <w:b/>
                <w:sz w:val="22"/>
                <w:szCs w:val="22"/>
              </w:rPr>
              <w:t>£</w:t>
            </w:r>
            <w:r w:rsidR="00E77225" w:rsidRPr="00AE384F">
              <w:rPr>
                <w:rFonts w:cs="Arial"/>
                <w:b/>
                <w:sz w:val="22"/>
                <w:szCs w:val="22"/>
              </w:rPr>
              <w:t>6</w:t>
            </w:r>
            <w:r w:rsidR="00005A45" w:rsidRPr="00AE384F">
              <w:rPr>
                <w:rFonts w:cs="Arial"/>
                <w:b/>
                <w:sz w:val="22"/>
                <w:szCs w:val="22"/>
              </w:rPr>
              <w:t>0,000,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3130C4F3" w14:textId="77777777" w:rsidR="00AE384F" w:rsidRPr="008C2EEB" w:rsidRDefault="00AE384F" w:rsidP="008D6B44">
            <w:pPr>
              <w:rPr>
                <w:rFonts w:ascii="Lexend" w:hAnsi="Lexend"/>
                <w:b/>
                <w:color w:val="1739E5"/>
                <w:szCs w:val="24"/>
              </w:rPr>
            </w:pPr>
          </w:p>
          <w:p w14:paraId="333F9EF9" w14:textId="19A3D6A3" w:rsidR="0023680C" w:rsidRPr="00AE384F" w:rsidRDefault="007E50C1" w:rsidP="00C168CC">
            <w:pPr>
              <w:rPr>
                <w:rFonts w:ascii="Lexend" w:hAnsi="Lexend"/>
                <w:bCs/>
                <w:sz w:val="22"/>
                <w:szCs w:val="22"/>
              </w:rPr>
            </w:pPr>
            <w:r w:rsidRPr="00AE384F">
              <w:rPr>
                <w:rFonts w:ascii="Lexend" w:hAnsi="Lexend"/>
                <w:bCs/>
                <w:sz w:val="22"/>
                <w:szCs w:val="22"/>
              </w:rPr>
              <w:t>You will create strategic and influential relationships with a defined set of large dealer groups to deliver a quantifiable positive impact on the Motability customer experience and scheme KPIs through the delivery of SMART actions</w:t>
            </w:r>
          </w:p>
          <w:p w14:paraId="43A24306" w14:textId="77777777" w:rsidR="00E77225" w:rsidRDefault="00E77225" w:rsidP="00C168CC">
            <w:pPr>
              <w:rPr>
                <w:rFonts w:ascii="Lexend" w:hAnsi="Lexend"/>
                <w:bCs/>
                <w:color w:val="808080" w:themeColor="background1" w:themeShade="80"/>
                <w:sz w:val="22"/>
                <w:szCs w:val="22"/>
              </w:rPr>
            </w:pPr>
          </w:p>
          <w:p w14:paraId="3FF51283" w14:textId="29AA7A61" w:rsidR="007E50C1" w:rsidRPr="00AE384F" w:rsidRDefault="007E50C1" w:rsidP="00C168CC">
            <w:pPr>
              <w:rPr>
                <w:rFonts w:ascii="Lexend" w:hAnsi="Lexend"/>
                <w:b/>
                <w:color w:val="1739E5"/>
                <w:szCs w:val="24"/>
              </w:rPr>
            </w:pPr>
            <w:r>
              <w:rPr>
                <w:rFonts w:ascii="Lexend" w:hAnsi="Lexend"/>
                <w:b/>
                <w:color w:val="1739E5"/>
                <w:szCs w:val="24"/>
              </w:rPr>
              <w:t>About you</w:t>
            </w:r>
          </w:p>
        </w:tc>
      </w:tr>
      <w:tr w:rsidR="007E50C1" w14:paraId="167886A9" w14:textId="77777777" w:rsidTr="0023680C">
        <w:tc>
          <w:tcPr>
            <w:tcW w:w="10054" w:type="dxa"/>
            <w:gridSpan w:val="2"/>
          </w:tcPr>
          <w:p w14:paraId="6141D4CE" w14:textId="77777777" w:rsidR="007E50C1" w:rsidRPr="00AE384F" w:rsidRDefault="007E50C1" w:rsidP="00B6550D">
            <w:pPr>
              <w:pStyle w:val="ListParagraph"/>
              <w:numPr>
                <w:ilvl w:val="0"/>
                <w:numId w:val="40"/>
              </w:numPr>
              <w:jc w:val="both"/>
              <w:rPr>
                <w:rFonts w:ascii="Lexend" w:hAnsi="Lexend"/>
                <w:bCs/>
                <w:sz w:val="22"/>
                <w:szCs w:val="22"/>
              </w:rPr>
            </w:pPr>
            <w:r w:rsidRPr="00AE384F">
              <w:rPr>
                <w:rFonts w:ascii="Lexend" w:hAnsi="Lexend"/>
                <w:bCs/>
                <w:sz w:val="22"/>
                <w:szCs w:val="22"/>
              </w:rPr>
              <w:t>You’re dynamic and able to influence and support discussions at a senior level and drive change for the benefit of the Scheme and our customers.</w:t>
            </w:r>
          </w:p>
          <w:p w14:paraId="358DBFAC" w14:textId="77777777" w:rsidR="007E50C1" w:rsidRPr="00AE384F" w:rsidRDefault="007E50C1" w:rsidP="00B6550D">
            <w:pPr>
              <w:pStyle w:val="ListParagraph"/>
              <w:numPr>
                <w:ilvl w:val="0"/>
                <w:numId w:val="40"/>
              </w:numPr>
              <w:jc w:val="both"/>
              <w:rPr>
                <w:rFonts w:ascii="Lexend" w:hAnsi="Lexend"/>
                <w:bCs/>
                <w:sz w:val="22"/>
                <w:szCs w:val="22"/>
              </w:rPr>
            </w:pPr>
            <w:r w:rsidRPr="00AE384F">
              <w:rPr>
                <w:rFonts w:ascii="Lexend" w:hAnsi="Lexend"/>
                <w:bCs/>
                <w:sz w:val="22"/>
                <w:szCs w:val="22"/>
              </w:rPr>
              <w:t>You have experience of delivering valuable and engaging meetings both digitally and face to face.</w:t>
            </w:r>
          </w:p>
          <w:p w14:paraId="19FF0559" w14:textId="77777777" w:rsidR="007E50C1" w:rsidRPr="00AE384F" w:rsidRDefault="007E50C1" w:rsidP="00B6550D">
            <w:pPr>
              <w:pStyle w:val="ListParagraph"/>
              <w:numPr>
                <w:ilvl w:val="0"/>
                <w:numId w:val="40"/>
              </w:numPr>
              <w:jc w:val="both"/>
              <w:rPr>
                <w:rFonts w:ascii="Lexend" w:hAnsi="Lexend"/>
                <w:bCs/>
                <w:sz w:val="22"/>
                <w:szCs w:val="22"/>
              </w:rPr>
            </w:pPr>
            <w:r w:rsidRPr="00AE384F">
              <w:rPr>
                <w:rFonts w:ascii="Lexend" w:hAnsi="Lexend"/>
                <w:bCs/>
                <w:sz w:val="22"/>
                <w:szCs w:val="22"/>
              </w:rPr>
              <w:t>You communicate clearly and employ strong listening skills to understand the motivations of our partners.</w:t>
            </w:r>
          </w:p>
          <w:p w14:paraId="677CF555" w14:textId="7415B6E9" w:rsidR="007E50C1" w:rsidRPr="00AE384F" w:rsidRDefault="007E50C1" w:rsidP="00B6550D">
            <w:pPr>
              <w:pStyle w:val="ListParagraph"/>
              <w:numPr>
                <w:ilvl w:val="0"/>
                <w:numId w:val="40"/>
              </w:numPr>
              <w:jc w:val="both"/>
              <w:rPr>
                <w:rFonts w:ascii="Lexend" w:hAnsi="Lexend"/>
                <w:bCs/>
                <w:sz w:val="22"/>
                <w:szCs w:val="22"/>
              </w:rPr>
            </w:pPr>
            <w:r w:rsidRPr="00AE384F">
              <w:rPr>
                <w:rFonts w:ascii="Lexend" w:hAnsi="Lexend"/>
                <w:bCs/>
                <w:sz w:val="22"/>
                <w:szCs w:val="22"/>
              </w:rPr>
              <w:t>You</w:t>
            </w:r>
            <w:r w:rsidR="00B6550D" w:rsidRPr="00AE384F">
              <w:rPr>
                <w:rFonts w:ascii="Lexend" w:hAnsi="Lexend"/>
                <w:bCs/>
                <w:sz w:val="22"/>
                <w:szCs w:val="22"/>
              </w:rPr>
              <w:t xml:space="preserve"> are knowledgeable about </w:t>
            </w:r>
            <w:r w:rsidRPr="00AE384F">
              <w:rPr>
                <w:rFonts w:ascii="Lexend" w:hAnsi="Lexend"/>
                <w:bCs/>
                <w:sz w:val="22"/>
                <w:szCs w:val="22"/>
              </w:rPr>
              <w:t xml:space="preserve">the future direction of the </w:t>
            </w:r>
            <w:r w:rsidR="00A0675A" w:rsidRPr="00AE384F">
              <w:rPr>
                <w:rFonts w:ascii="Lexend" w:hAnsi="Lexend"/>
                <w:bCs/>
                <w:sz w:val="22"/>
                <w:szCs w:val="22"/>
              </w:rPr>
              <w:t>Automotive Industry</w:t>
            </w:r>
            <w:r w:rsidRPr="00AE384F">
              <w:rPr>
                <w:rFonts w:ascii="Lexend" w:hAnsi="Lexend"/>
                <w:bCs/>
                <w:sz w:val="22"/>
                <w:szCs w:val="22"/>
              </w:rPr>
              <w:t xml:space="preserve"> and the impact on the Scheme and Motability Dealer Partnership programme.</w:t>
            </w:r>
          </w:p>
          <w:p w14:paraId="3FDC9B17" w14:textId="77777777" w:rsidR="007E50C1" w:rsidRPr="00AE384F" w:rsidRDefault="007E50C1" w:rsidP="00B6550D">
            <w:pPr>
              <w:pStyle w:val="ListParagraph"/>
              <w:numPr>
                <w:ilvl w:val="0"/>
                <w:numId w:val="40"/>
              </w:numPr>
              <w:jc w:val="both"/>
              <w:rPr>
                <w:rFonts w:ascii="Lexend" w:hAnsi="Lexend"/>
                <w:bCs/>
                <w:sz w:val="22"/>
                <w:szCs w:val="22"/>
              </w:rPr>
            </w:pPr>
            <w:r w:rsidRPr="00AE384F">
              <w:rPr>
                <w:rFonts w:ascii="Lexend" w:hAnsi="Lexend"/>
                <w:bCs/>
                <w:sz w:val="22"/>
                <w:szCs w:val="22"/>
              </w:rPr>
              <w:t>You’re resilient and able to respond quickly and effectively when dealing with challenges.</w:t>
            </w:r>
          </w:p>
          <w:p w14:paraId="0D3699B3" w14:textId="77777777" w:rsidR="007E50C1" w:rsidRPr="00AE384F" w:rsidRDefault="007E50C1" w:rsidP="00B6550D">
            <w:pPr>
              <w:pStyle w:val="ListParagraph"/>
              <w:numPr>
                <w:ilvl w:val="0"/>
                <w:numId w:val="40"/>
              </w:numPr>
              <w:jc w:val="both"/>
              <w:rPr>
                <w:rFonts w:ascii="Lexend" w:hAnsi="Lexend"/>
                <w:bCs/>
                <w:sz w:val="22"/>
                <w:szCs w:val="22"/>
              </w:rPr>
            </w:pPr>
            <w:r w:rsidRPr="00AE384F">
              <w:rPr>
                <w:rFonts w:ascii="Lexend" w:hAnsi="Lexend"/>
                <w:bCs/>
                <w:sz w:val="22"/>
                <w:szCs w:val="22"/>
              </w:rPr>
              <w:t>You’re innovative and forward thinking in developing strategic plans that achieve engagement and add value to the dealer and Scheme.</w:t>
            </w:r>
          </w:p>
          <w:p w14:paraId="02B3216D" w14:textId="77777777" w:rsidR="007E50C1" w:rsidRPr="00AE384F" w:rsidRDefault="007E50C1" w:rsidP="00B6550D">
            <w:pPr>
              <w:pStyle w:val="ListParagraph"/>
              <w:numPr>
                <w:ilvl w:val="0"/>
                <w:numId w:val="40"/>
              </w:numPr>
              <w:jc w:val="both"/>
              <w:rPr>
                <w:rFonts w:ascii="Lexend" w:hAnsi="Lexend"/>
                <w:bCs/>
                <w:sz w:val="22"/>
                <w:szCs w:val="22"/>
              </w:rPr>
            </w:pPr>
            <w:r w:rsidRPr="00AE384F">
              <w:rPr>
                <w:rFonts w:ascii="Lexend" w:hAnsi="Lexend"/>
                <w:bCs/>
                <w:sz w:val="22"/>
                <w:szCs w:val="22"/>
              </w:rPr>
              <w:t>You’re open to and embrace change, understanding the need to respond quickly to both external and internal changes.</w:t>
            </w:r>
          </w:p>
          <w:p w14:paraId="2D160B52" w14:textId="654841DB" w:rsidR="007E50C1" w:rsidRPr="00AE384F" w:rsidRDefault="007E50C1" w:rsidP="00B6550D">
            <w:pPr>
              <w:pStyle w:val="ListParagraph"/>
              <w:numPr>
                <w:ilvl w:val="0"/>
                <w:numId w:val="40"/>
              </w:numPr>
              <w:jc w:val="both"/>
              <w:rPr>
                <w:rFonts w:ascii="Lexend" w:hAnsi="Lexend"/>
                <w:bCs/>
                <w:sz w:val="22"/>
                <w:szCs w:val="22"/>
              </w:rPr>
            </w:pPr>
            <w:r w:rsidRPr="00AE384F">
              <w:rPr>
                <w:rFonts w:ascii="Lexend" w:hAnsi="Lexend"/>
                <w:bCs/>
                <w:sz w:val="22"/>
                <w:szCs w:val="22"/>
              </w:rPr>
              <w:t>You</w:t>
            </w:r>
            <w:r w:rsidR="00B6550D" w:rsidRPr="00AE384F">
              <w:rPr>
                <w:rFonts w:ascii="Lexend" w:hAnsi="Lexend"/>
                <w:bCs/>
                <w:sz w:val="22"/>
                <w:szCs w:val="22"/>
              </w:rPr>
              <w:t xml:space="preserve"> </w:t>
            </w:r>
            <w:r w:rsidRPr="00AE384F">
              <w:rPr>
                <w:rFonts w:ascii="Lexend" w:hAnsi="Lexend"/>
                <w:bCs/>
                <w:sz w:val="22"/>
                <w:szCs w:val="22"/>
              </w:rPr>
              <w:t>adapt to your audience i.e. customer champion with dealers and a dealer representative internally to drive improvements that add value to the dealer, customer and Scheme.</w:t>
            </w:r>
          </w:p>
          <w:p w14:paraId="41BD0F86" w14:textId="653F1D34" w:rsidR="007E50C1" w:rsidRPr="00AE384F" w:rsidRDefault="007E50C1" w:rsidP="00B6550D">
            <w:pPr>
              <w:pStyle w:val="ListParagraph"/>
              <w:numPr>
                <w:ilvl w:val="0"/>
                <w:numId w:val="40"/>
              </w:numPr>
              <w:jc w:val="both"/>
              <w:rPr>
                <w:rFonts w:ascii="Lexend" w:hAnsi="Lexend"/>
                <w:bCs/>
                <w:sz w:val="22"/>
                <w:szCs w:val="22"/>
              </w:rPr>
            </w:pPr>
            <w:r w:rsidRPr="00AE384F">
              <w:rPr>
                <w:rFonts w:ascii="Lexend" w:hAnsi="Lexend"/>
                <w:bCs/>
                <w:sz w:val="22"/>
                <w:szCs w:val="22"/>
              </w:rPr>
              <w:t>You</w:t>
            </w:r>
            <w:r w:rsidR="00B6550D" w:rsidRPr="00AE384F">
              <w:rPr>
                <w:rFonts w:ascii="Lexend" w:hAnsi="Lexend"/>
                <w:bCs/>
                <w:sz w:val="22"/>
                <w:szCs w:val="22"/>
              </w:rPr>
              <w:t xml:space="preserve"> can </w:t>
            </w:r>
            <w:r w:rsidRPr="00AE384F">
              <w:rPr>
                <w:rFonts w:ascii="Lexend" w:hAnsi="Lexend"/>
                <w:bCs/>
                <w:sz w:val="22"/>
                <w:szCs w:val="22"/>
              </w:rPr>
              <w:t>present complex concepts to external audiences.</w:t>
            </w:r>
          </w:p>
          <w:p w14:paraId="0D096425" w14:textId="77777777" w:rsidR="007E50C1" w:rsidRPr="00AE384F" w:rsidRDefault="007E50C1" w:rsidP="00B6550D">
            <w:pPr>
              <w:pStyle w:val="ListParagraph"/>
              <w:numPr>
                <w:ilvl w:val="0"/>
                <w:numId w:val="40"/>
              </w:numPr>
              <w:jc w:val="both"/>
              <w:rPr>
                <w:rFonts w:ascii="Lexend" w:hAnsi="Lexend"/>
                <w:bCs/>
                <w:sz w:val="22"/>
                <w:szCs w:val="22"/>
              </w:rPr>
            </w:pPr>
            <w:r w:rsidRPr="00AE384F">
              <w:rPr>
                <w:rFonts w:ascii="Lexend" w:hAnsi="Lexend"/>
                <w:bCs/>
                <w:sz w:val="22"/>
                <w:szCs w:val="22"/>
              </w:rPr>
              <w:t>You understand how digital services are impacting the delivery of the Motability Scheme and you’re able to explain clearly the benefits and the opportunities to our dealer partners.</w:t>
            </w:r>
          </w:p>
          <w:p w14:paraId="461D8331" w14:textId="2AE8D713" w:rsidR="00B6550D" w:rsidRPr="00AE384F" w:rsidRDefault="00B6550D" w:rsidP="00B6550D">
            <w:pPr>
              <w:pStyle w:val="ListParagraph"/>
              <w:numPr>
                <w:ilvl w:val="0"/>
                <w:numId w:val="40"/>
              </w:numPr>
              <w:jc w:val="both"/>
              <w:rPr>
                <w:rFonts w:ascii="Lexend" w:hAnsi="Lexend"/>
                <w:bCs/>
                <w:sz w:val="22"/>
                <w:szCs w:val="22"/>
              </w:rPr>
            </w:pPr>
            <w:r w:rsidRPr="00AE384F">
              <w:rPr>
                <w:rFonts w:ascii="Lexend" w:hAnsi="Lexend"/>
                <w:bCs/>
                <w:sz w:val="22"/>
                <w:szCs w:val="22"/>
              </w:rPr>
              <w:t>You can drive forwards a series of KPIs by collaboratively working with our largest dealer groups which deliver excellent service to scheme customers and Motability commercial objectives</w:t>
            </w:r>
          </w:p>
          <w:p w14:paraId="0CCD96C4" w14:textId="556F4F0E" w:rsidR="00B6550D" w:rsidRPr="00AE384F" w:rsidRDefault="00B6550D" w:rsidP="00B6550D">
            <w:pPr>
              <w:pStyle w:val="ListParagraph"/>
              <w:numPr>
                <w:ilvl w:val="0"/>
                <w:numId w:val="40"/>
              </w:numPr>
              <w:jc w:val="both"/>
              <w:rPr>
                <w:rFonts w:ascii="Lexend" w:hAnsi="Lexend"/>
                <w:bCs/>
                <w:sz w:val="22"/>
                <w:szCs w:val="22"/>
              </w:rPr>
            </w:pPr>
            <w:r w:rsidRPr="00AE384F">
              <w:rPr>
                <w:rFonts w:ascii="Lexend" w:hAnsi="Lexend"/>
                <w:bCs/>
                <w:sz w:val="22"/>
                <w:szCs w:val="22"/>
              </w:rPr>
              <w:t>You can engage with the rapidly evolving strategy of the business as we pursue increased ownership of our customer journey through the Customer Account &amp; Digital Experience Platform</w:t>
            </w:r>
          </w:p>
          <w:p w14:paraId="1141A158" w14:textId="77777777" w:rsidR="007E50C1" w:rsidRDefault="007E50C1" w:rsidP="007E50C1">
            <w:pPr>
              <w:rPr>
                <w:rFonts w:ascii="Lexend" w:hAnsi="Lexend"/>
                <w:bCs/>
                <w:color w:val="808080" w:themeColor="background1" w:themeShade="80"/>
                <w:sz w:val="22"/>
                <w:szCs w:val="22"/>
              </w:rPr>
            </w:pPr>
          </w:p>
          <w:p w14:paraId="4F6FFE38" w14:textId="35057130" w:rsidR="007E50C1" w:rsidRPr="007E50C1" w:rsidRDefault="007E50C1" w:rsidP="007E50C1">
            <w:pPr>
              <w:rPr>
                <w:rFonts w:ascii="Lexend" w:hAnsi="Lexend"/>
                <w:bCs/>
                <w:color w:val="808080" w:themeColor="background1" w:themeShade="80"/>
                <w:sz w:val="22"/>
                <w:szCs w:val="22"/>
              </w:rPr>
            </w:pPr>
          </w:p>
        </w:tc>
      </w:tr>
      <w:tr w:rsidR="007E50C1" w14:paraId="0FF29B93" w14:textId="77777777" w:rsidTr="0023680C">
        <w:tc>
          <w:tcPr>
            <w:tcW w:w="10054" w:type="dxa"/>
            <w:gridSpan w:val="2"/>
          </w:tcPr>
          <w:p w14:paraId="431AB616" w14:textId="77777777" w:rsidR="00AE384F" w:rsidRDefault="00AE384F" w:rsidP="007E50C1">
            <w:pPr>
              <w:rPr>
                <w:rFonts w:ascii="Lexend" w:hAnsi="Lexend"/>
                <w:b/>
                <w:color w:val="1739E5"/>
                <w:szCs w:val="24"/>
              </w:rPr>
            </w:pPr>
          </w:p>
          <w:p w14:paraId="07BC959B" w14:textId="77777777" w:rsidR="00AE384F" w:rsidRDefault="00AE384F" w:rsidP="007E50C1">
            <w:pPr>
              <w:rPr>
                <w:rFonts w:ascii="Lexend" w:hAnsi="Lexend"/>
                <w:b/>
                <w:color w:val="1739E5"/>
                <w:szCs w:val="24"/>
              </w:rPr>
            </w:pPr>
          </w:p>
          <w:p w14:paraId="4615F412" w14:textId="77777777" w:rsidR="00AE384F" w:rsidRDefault="00AE384F" w:rsidP="007E50C1">
            <w:pPr>
              <w:rPr>
                <w:rFonts w:ascii="Lexend" w:hAnsi="Lexend"/>
                <w:b/>
                <w:color w:val="1739E5"/>
                <w:szCs w:val="24"/>
              </w:rPr>
            </w:pPr>
          </w:p>
          <w:p w14:paraId="445EDDBC" w14:textId="68C41992" w:rsidR="007E50C1" w:rsidRPr="008C2EEB" w:rsidRDefault="007E50C1" w:rsidP="007E50C1">
            <w:pPr>
              <w:rPr>
                <w:rFonts w:ascii="Lexend" w:hAnsi="Lexend"/>
                <w:b/>
                <w:color w:val="1739E5"/>
                <w:szCs w:val="24"/>
              </w:rPr>
            </w:pPr>
            <w:r>
              <w:rPr>
                <w:rFonts w:ascii="Lexend" w:hAnsi="Lexend"/>
                <w:b/>
                <w:color w:val="1739E5"/>
                <w:szCs w:val="24"/>
              </w:rPr>
              <w:lastRenderedPageBreak/>
              <w:t>Minimum criteria</w:t>
            </w:r>
          </w:p>
          <w:p w14:paraId="5DDA9318" w14:textId="20599006" w:rsidR="007E50C1" w:rsidRDefault="007E50C1" w:rsidP="007E50C1">
            <w:pPr>
              <w:rPr>
                <w:rFonts w:ascii="Lexend" w:hAnsi="Lexend"/>
                <w:bCs/>
                <w:color w:val="808080" w:themeColor="background1" w:themeShade="80"/>
                <w:sz w:val="22"/>
                <w:szCs w:val="22"/>
              </w:rPr>
            </w:pPr>
            <w:r w:rsidRPr="0038629B">
              <w:rPr>
                <w:rFonts w:ascii="Lexend" w:hAnsi="Lexend" w:cstheme="minorHAnsi"/>
                <w:bCs/>
                <w:sz w:val="20"/>
                <w:szCs w:val="16"/>
              </w:rPr>
              <w:t>You’ll need all of these</w:t>
            </w:r>
            <w:r>
              <w:rPr>
                <w:rFonts w:ascii="Lexend" w:hAnsi="Lexend" w:cstheme="minorHAnsi"/>
                <w:bCs/>
                <w:sz w:val="20"/>
                <w:szCs w:val="16"/>
              </w:rPr>
              <w:t>.</w:t>
            </w:r>
          </w:p>
          <w:p w14:paraId="7FE12911" w14:textId="19D9EBF4" w:rsidR="007E50C1" w:rsidRPr="00AE384F" w:rsidRDefault="007E50C1" w:rsidP="00CC0758">
            <w:pPr>
              <w:pStyle w:val="ListParagraph"/>
              <w:numPr>
                <w:ilvl w:val="0"/>
                <w:numId w:val="40"/>
              </w:numPr>
              <w:jc w:val="both"/>
              <w:rPr>
                <w:rFonts w:ascii="Lexend" w:hAnsi="Lexend"/>
                <w:bCs/>
                <w:sz w:val="22"/>
                <w:szCs w:val="22"/>
              </w:rPr>
            </w:pPr>
            <w:r w:rsidRPr="00AE384F">
              <w:rPr>
                <w:rFonts w:ascii="Lexend" w:hAnsi="Lexend"/>
                <w:bCs/>
                <w:sz w:val="22"/>
                <w:szCs w:val="22"/>
              </w:rPr>
              <w:t xml:space="preserve">Strong and demonstrable </w:t>
            </w:r>
            <w:r w:rsidR="00E63829" w:rsidRPr="00AE384F">
              <w:rPr>
                <w:rFonts w:ascii="Lexend" w:hAnsi="Lexend"/>
                <w:bCs/>
                <w:sz w:val="22"/>
                <w:szCs w:val="22"/>
              </w:rPr>
              <w:t>Automotive Industry</w:t>
            </w:r>
            <w:r w:rsidRPr="00AE384F">
              <w:rPr>
                <w:rFonts w:ascii="Lexend" w:hAnsi="Lexend"/>
                <w:bCs/>
                <w:sz w:val="22"/>
                <w:szCs w:val="22"/>
              </w:rPr>
              <w:t xml:space="preserve"> knowledge including basic dealership financial measures.</w:t>
            </w:r>
          </w:p>
          <w:p w14:paraId="7BF16204" w14:textId="77777777" w:rsidR="007E50C1" w:rsidRPr="00AE384F" w:rsidRDefault="007E50C1" w:rsidP="00CC0758">
            <w:pPr>
              <w:pStyle w:val="ListParagraph"/>
              <w:numPr>
                <w:ilvl w:val="0"/>
                <w:numId w:val="40"/>
              </w:numPr>
              <w:jc w:val="both"/>
              <w:rPr>
                <w:rFonts w:ascii="Lexend" w:hAnsi="Lexend"/>
                <w:bCs/>
                <w:sz w:val="22"/>
                <w:szCs w:val="22"/>
              </w:rPr>
            </w:pPr>
            <w:r w:rsidRPr="00AE384F">
              <w:rPr>
                <w:rFonts w:ascii="Lexend" w:hAnsi="Lexend"/>
                <w:bCs/>
                <w:sz w:val="22"/>
                <w:szCs w:val="22"/>
              </w:rPr>
              <w:t>Experience of the Motability channel and an excellent understanding of the commercial opportunities it creates.</w:t>
            </w:r>
          </w:p>
          <w:p w14:paraId="764A2292" w14:textId="0C836649" w:rsidR="007E50C1" w:rsidRPr="00AE384F" w:rsidRDefault="007E50C1" w:rsidP="00CC0758">
            <w:pPr>
              <w:pStyle w:val="ListParagraph"/>
              <w:numPr>
                <w:ilvl w:val="0"/>
                <w:numId w:val="40"/>
              </w:numPr>
              <w:jc w:val="both"/>
              <w:rPr>
                <w:rFonts w:ascii="Lexend" w:hAnsi="Lexend"/>
                <w:bCs/>
                <w:sz w:val="22"/>
                <w:szCs w:val="22"/>
              </w:rPr>
            </w:pPr>
            <w:r w:rsidRPr="00AE384F">
              <w:rPr>
                <w:rFonts w:ascii="Lexend" w:hAnsi="Lexend"/>
                <w:bCs/>
                <w:sz w:val="22"/>
                <w:szCs w:val="22"/>
              </w:rPr>
              <w:t>Experience of B2B account management</w:t>
            </w:r>
          </w:p>
          <w:p w14:paraId="62CAE872" w14:textId="01632DC6" w:rsidR="007E50C1" w:rsidRPr="00AE384F" w:rsidRDefault="007E50C1" w:rsidP="00CC0758">
            <w:pPr>
              <w:pStyle w:val="ListParagraph"/>
              <w:numPr>
                <w:ilvl w:val="0"/>
                <w:numId w:val="40"/>
              </w:numPr>
              <w:jc w:val="both"/>
              <w:rPr>
                <w:rFonts w:ascii="Lexend" w:hAnsi="Lexend"/>
                <w:bCs/>
                <w:sz w:val="22"/>
                <w:szCs w:val="22"/>
              </w:rPr>
            </w:pPr>
            <w:r w:rsidRPr="00AE384F">
              <w:rPr>
                <w:rFonts w:ascii="Lexend" w:hAnsi="Lexend"/>
                <w:bCs/>
                <w:sz w:val="22"/>
                <w:szCs w:val="22"/>
              </w:rPr>
              <w:t xml:space="preserve">Experience of </w:t>
            </w:r>
            <w:r w:rsidR="00B6550D" w:rsidRPr="00AE384F">
              <w:rPr>
                <w:rFonts w:ascii="Lexend" w:hAnsi="Lexend"/>
                <w:bCs/>
                <w:sz w:val="22"/>
                <w:szCs w:val="22"/>
              </w:rPr>
              <w:t>high-level</w:t>
            </w:r>
            <w:r w:rsidRPr="00AE384F">
              <w:rPr>
                <w:rFonts w:ascii="Lexend" w:hAnsi="Lexend"/>
                <w:bCs/>
                <w:sz w:val="22"/>
                <w:szCs w:val="22"/>
              </w:rPr>
              <w:t xml:space="preserve"> stakeholder management</w:t>
            </w:r>
          </w:p>
          <w:p w14:paraId="4E932928" w14:textId="0DCE21A2" w:rsidR="007E50C1" w:rsidRPr="00AE384F" w:rsidRDefault="007E50C1" w:rsidP="00CC0758">
            <w:pPr>
              <w:pStyle w:val="ListParagraph"/>
              <w:numPr>
                <w:ilvl w:val="0"/>
                <w:numId w:val="40"/>
              </w:numPr>
              <w:jc w:val="both"/>
              <w:rPr>
                <w:rFonts w:ascii="Lexend" w:hAnsi="Lexend"/>
                <w:bCs/>
                <w:sz w:val="22"/>
                <w:szCs w:val="22"/>
              </w:rPr>
            </w:pPr>
            <w:r w:rsidRPr="00AE384F">
              <w:rPr>
                <w:rFonts w:ascii="Lexend" w:hAnsi="Lexend"/>
                <w:bCs/>
                <w:sz w:val="22"/>
                <w:szCs w:val="22"/>
              </w:rPr>
              <w:t>Experience of delivering SMART objectives to effect positive change in KPIs</w:t>
            </w:r>
          </w:p>
          <w:p w14:paraId="151D2344" w14:textId="77777777" w:rsidR="007E50C1" w:rsidRPr="00AE384F" w:rsidRDefault="007E50C1" w:rsidP="00CC0758">
            <w:pPr>
              <w:pStyle w:val="ListParagraph"/>
              <w:numPr>
                <w:ilvl w:val="0"/>
                <w:numId w:val="40"/>
              </w:numPr>
              <w:jc w:val="both"/>
              <w:rPr>
                <w:rFonts w:ascii="Lexend" w:hAnsi="Lexend"/>
                <w:bCs/>
                <w:sz w:val="22"/>
                <w:szCs w:val="22"/>
              </w:rPr>
            </w:pPr>
            <w:r w:rsidRPr="00AE384F">
              <w:rPr>
                <w:rFonts w:ascii="Lexend" w:hAnsi="Lexend"/>
                <w:bCs/>
                <w:sz w:val="22"/>
                <w:szCs w:val="22"/>
              </w:rPr>
              <w:t>Experience of working with marketing teams to create promotional plans and campaigns.</w:t>
            </w:r>
          </w:p>
          <w:p w14:paraId="19DEB4A8" w14:textId="77777777" w:rsidR="007E50C1" w:rsidRPr="00AE384F" w:rsidRDefault="007E50C1" w:rsidP="00CC0758">
            <w:pPr>
              <w:pStyle w:val="ListParagraph"/>
              <w:numPr>
                <w:ilvl w:val="0"/>
                <w:numId w:val="40"/>
              </w:numPr>
              <w:jc w:val="both"/>
              <w:rPr>
                <w:rFonts w:ascii="Lexend" w:hAnsi="Lexend"/>
                <w:bCs/>
                <w:sz w:val="22"/>
                <w:szCs w:val="22"/>
              </w:rPr>
            </w:pPr>
            <w:r w:rsidRPr="00AE384F">
              <w:rPr>
                <w:rFonts w:ascii="Lexend" w:hAnsi="Lexend"/>
                <w:bCs/>
                <w:sz w:val="22"/>
                <w:szCs w:val="22"/>
              </w:rPr>
              <w:t>An excellent understanding of digital retail and the impact to the customer experience.</w:t>
            </w:r>
          </w:p>
          <w:p w14:paraId="0FC5596A" w14:textId="32BB4AF0" w:rsidR="007E50C1" w:rsidRPr="00AE384F" w:rsidRDefault="007E50C1" w:rsidP="007E50C1">
            <w:pPr>
              <w:pStyle w:val="ListParagraph"/>
              <w:numPr>
                <w:ilvl w:val="0"/>
                <w:numId w:val="41"/>
              </w:numPr>
              <w:jc w:val="both"/>
              <w:rPr>
                <w:rFonts w:ascii="Lexend" w:hAnsi="Lexend"/>
                <w:bCs/>
                <w:sz w:val="22"/>
                <w:szCs w:val="22"/>
              </w:rPr>
            </w:pPr>
            <w:r w:rsidRPr="00AE384F">
              <w:rPr>
                <w:rFonts w:ascii="Lexend" w:hAnsi="Lexend"/>
                <w:bCs/>
                <w:sz w:val="22"/>
                <w:szCs w:val="22"/>
              </w:rPr>
              <w:t xml:space="preserve">A good understanding of OEM </w:t>
            </w:r>
            <w:r w:rsidR="00CC0758" w:rsidRPr="00AE384F">
              <w:rPr>
                <w:rFonts w:ascii="Lexend" w:hAnsi="Lexend"/>
                <w:bCs/>
                <w:sz w:val="22"/>
                <w:szCs w:val="22"/>
              </w:rPr>
              <w:t xml:space="preserve">distribution </w:t>
            </w:r>
            <w:r w:rsidRPr="00AE384F">
              <w:rPr>
                <w:rFonts w:ascii="Lexend" w:hAnsi="Lexend"/>
                <w:bCs/>
                <w:sz w:val="22"/>
                <w:szCs w:val="22"/>
              </w:rPr>
              <w:t>strateg</w:t>
            </w:r>
            <w:r w:rsidR="00CC0758" w:rsidRPr="00AE384F">
              <w:rPr>
                <w:rFonts w:ascii="Lexend" w:hAnsi="Lexend"/>
                <w:bCs/>
                <w:sz w:val="22"/>
                <w:szCs w:val="22"/>
              </w:rPr>
              <w:t>ies</w:t>
            </w:r>
            <w:r w:rsidRPr="00AE384F">
              <w:rPr>
                <w:rFonts w:ascii="Lexend" w:hAnsi="Lexend"/>
                <w:bCs/>
                <w:sz w:val="22"/>
                <w:szCs w:val="22"/>
              </w:rPr>
              <w:t xml:space="preserve"> and vehicle technology.</w:t>
            </w:r>
          </w:p>
          <w:p w14:paraId="4D5F4D6C" w14:textId="2103FCD2" w:rsidR="007E50C1" w:rsidRPr="00900F2A" w:rsidRDefault="007E50C1" w:rsidP="007E50C1">
            <w:pPr>
              <w:rPr>
                <w:rFonts w:ascii="Lexend" w:hAnsi="Lexend"/>
                <w:bCs/>
                <w:color w:val="808080" w:themeColor="background1" w:themeShade="80"/>
                <w:sz w:val="22"/>
                <w:szCs w:val="22"/>
              </w:rPr>
            </w:pPr>
          </w:p>
          <w:p w14:paraId="49D68889" w14:textId="5EDA2319" w:rsidR="007E50C1" w:rsidRPr="008C2EEB" w:rsidRDefault="007E50C1" w:rsidP="007E50C1">
            <w:pPr>
              <w:rPr>
                <w:rFonts w:ascii="Lexend" w:hAnsi="Lexend"/>
                <w:b/>
                <w:color w:val="1739E5"/>
                <w:szCs w:val="24"/>
              </w:rPr>
            </w:pPr>
            <w:r>
              <w:rPr>
                <w:rFonts w:ascii="Lexend" w:hAnsi="Lexend"/>
                <w:b/>
                <w:color w:val="1739E5"/>
                <w:szCs w:val="24"/>
              </w:rPr>
              <w:t>Who you’ll be working with</w:t>
            </w:r>
          </w:p>
          <w:p w14:paraId="1162C7F0" w14:textId="77777777" w:rsidR="00CC0758" w:rsidRPr="00AE384F" w:rsidRDefault="00CC0758" w:rsidP="007E50C1">
            <w:pPr>
              <w:rPr>
                <w:rFonts w:ascii="Lexend" w:hAnsi="Lexend"/>
                <w:bCs/>
                <w:sz w:val="22"/>
                <w:szCs w:val="22"/>
              </w:rPr>
            </w:pPr>
            <w:r w:rsidRPr="00AE384F">
              <w:rPr>
                <w:rFonts w:ascii="Lexend" w:hAnsi="Lexend"/>
                <w:bCs/>
                <w:sz w:val="22"/>
                <w:szCs w:val="22"/>
              </w:rPr>
              <w:t xml:space="preserve">You’ll work in a team of 7 Dealer Partner Managers who between them manage the accounts of the Top 100 dealer groups in the UK by fleet size. </w:t>
            </w:r>
          </w:p>
          <w:p w14:paraId="42C57E34" w14:textId="77777777" w:rsidR="00CC0758" w:rsidRPr="00AE384F" w:rsidRDefault="00CC0758" w:rsidP="007E50C1">
            <w:pPr>
              <w:rPr>
                <w:rFonts w:ascii="Lexend" w:hAnsi="Lexend"/>
                <w:bCs/>
                <w:sz w:val="22"/>
                <w:szCs w:val="22"/>
              </w:rPr>
            </w:pPr>
          </w:p>
          <w:p w14:paraId="13466DE5" w14:textId="1B2058D8" w:rsidR="007E50C1" w:rsidRPr="003F4018" w:rsidRDefault="00CC0758" w:rsidP="007E50C1">
            <w:pPr>
              <w:rPr>
                <w:rFonts w:ascii="Lexend" w:hAnsi="Lexend"/>
                <w:bCs/>
                <w:color w:val="808080" w:themeColor="background1" w:themeShade="80"/>
                <w:sz w:val="22"/>
                <w:szCs w:val="22"/>
              </w:rPr>
            </w:pPr>
            <w:r w:rsidRPr="00AE384F">
              <w:rPr>
                <w:rFonts w:ascii="Lexend" w:hAnsi="Lexend"/>
                <w:bCs/>
                <w:sz w:val="22"/>
                <w:szCs w:val="22"/>
              </w:rPr>
              <w:t xml:space="preserve">You’ll work with all levels within your Dealer Groups, from Senior Leaders to Motability Specialists to drive and embed change </w:t>
            </w:r>
          </w:p>
        </w:tc>
      </w:tr>
      <w:tr w:rsidR="007E50C1" w14:paraId="4CB02243" w14:textId="77777777" w:rsidTr="0023680C">
        <w:tc>
          <w:tcPr>
            <w:tcW w:w="10054" w:type="dxa"/>
            <w:gridSpan w:val="2"/>
          </w:tcPr>
          <w:p w14:paraId="639B0232" w14:textId="7BCC3D69" w:rsidR="007E50C1" w:rsidRPr="00005A45" w:rsidRDefault="007E50C1" w:rsidP="007E50C1">
            <w:pPr>
              <w:rPr>
                <w:rFonts w:ascii="Lexend" w:hAnsi="Lexend"/>
                <w:bCs/>
                <w:sz w:val="22"/>
                <w:szCs w:val="22"/>
              </w:rPr>
            </w:pPr>
          </w:p>
        </w:tc>
      </w:tr>
      <w:tr w:rsidR="007E50C1" w14:paraId="20664BF9" w14:textId="77777777" w:rsidTr="0023680C">
        <w:tc>
          <w:tcPr>
            <w:tcW w:w="10054" w:type="dxa"/>
            <w:gridSpan w:val="2"/>
          </w:tcPr>
          <w:p w14:paraId="38140CF9" w14:textId="77777777" w:rsidR="007E50C1" w:rsidRPr="008C2EEB" w:rsidRDefault="007E50C1" w:rsidP="007E50C1">
            <w:pPr>
              <w:rPr>
                <w:rFonts w:ascii="Lexend" w:hAnsi="Lexend"/>
                <w:b/>
                <w:color w:val="1739E5"/>
                <w:szCs w:val="24"/>
              </w:rPr>
            </w:pPr>
            <w:r w:rsidRPr="008C2EEB">
              <w:rPr>
                <w:rFonts w:ascii="Lexend" w:hAnsi="Lexend"/>
                <w:b/>
                <w:color w:val="1739E5"/>
                <w:szCs w:val="24"/>
              </w:rPr>
              <w:t>We’ll check these</w:t>
            </w:r>
          </w:p>
          <w:p w14:paraId="1D4C9BE3" w14:textId="0A256AE6" w:rsidR="007E50C1" w:rsidRDefault="00CC0758" w:rsidP="007E50C1">
            <w:pPr>
              <w:rPr>
                <w:rFonts w:ascii="Lexend" w:hAnsi="Lexend"/>
                <w:bCs/>
                <w:color w:val="808080" w:themeColor="background1" w:themeShade="80"/>
                <w:sz w:val="22"/>
                <w:szCs w:val="22"/>
              </w:rPr>
            </w:pPr>
            <w:r>
              <w:rPr>
                <w:rFonts w:ascii="Lexend" w:hAnsi="Lexend"/>
                <w:bCs/>
                <w:color w:val="808080" w:themeColor="background1" w:themeShade="80"/>
                <w:sz w:val="22"/>
                <w:szCs w:val="22"/>
              </w:rPr>
              <w:t>DBS</w:t>
            </w:r>
          </w:p>
          <w:p w14:paraId="29F26989" w14:textId="0C1BE9B0" w:rsidR="00CC0758" w:rsidRDefault="00CC0758" w:rsidP="007E50C1">
            <w:pPr>
              <w:rPr>
                <w:rFonts w:ascii="Lexend" w:hAnsi="Lexend"/>
                <w:bCs/>
                <w:color w:val="808080" w:themeColor="background1" w:themeShade="80"/>
                <w:sz w:val="22"/>
                <w:szCs w:val="22"/>
              </w:rPr>
            </w:pPr>
            <w:r>
              <w:rPr>
                <w:rFonts w:ascii="Lexend" w:hAnsi="Lexend"/>
                <w:bCs/>
                <w:color w:val="808080" w:themeColor="background1" w:themeShade="80"/>
                <w:sz w:val="22"/>
                <w:szCs w:val="22"/>
              </w:rPr>
              <w:t xml:space="preserve">Financial </w:t>
            </w:r>
          </w:p>
          <w:p w14:paraId="38F5AD58" w14:textId="7E33126D" w:rsidR="00CC0758" w:rsidRDefault="00CC0758" w:rsidP="007E50C1">
            <w:pPr>
              <w:rPr>
                <w:rFonts w:ascii="Lexend" w:hAnsi="Lexend"/>
                <w:bCs/>
                <w:color w:val="808080" w:themeColor="background1" w:themeShade="80"/>
                <w:sz w:val="22"/>
                <w:szCs w:val="22"/>
              </w:rPr>
            </w:pPr>
            <w:r>
              <w:rPr>
                <w:rFonts w:ascii="Lexend" w:hAnsi="Lexend"/>
                <w:bCs/>
                <w:color w:val="808080" w:themeColor="background1" w:themeShade="80"/>
                <w:sz w:val="22"/>
                <w:szCs w:val="22"/>
              </w:rPr>
              <w:t>Qualification</w:t>
            </w:r>
          </w:p>
          <w:p w14:paraId="360CB41B" w14:textId="6CB58EAD" w:rsidR="007E50C1" w:rsidRPr="0000448C" w:rsidRDefault="007E50C1" w:rsidP="007E50C1">
            <w:pPr>
              <w:rPr>
                <w:rFonts w:ascii="Lexend" w:hAnsi="Lexend"/>
                <w:bCs/>
                <w:color w:val="808080" w:themeColor="background1" w:themeShade="80"/>
                <w:sz w:val="22"/>
                <w:szCs w:val="22"/>
              </w:rPr>
            </w:pPr>
          </w:p>
        </w:tc>
      </w:tr>
      <w:tr w:rsidR="007E50C1" w14:paraId="274886EB" w14:textId="77777777" w:rsidTr="0023680C">
        <w:tc>
          <w:tcPr>
            <w:tcW w:w="10054" w:type="dxa"/>
            <w:gridSpan w:val="2"/>
          </w:tcPr>
          <w:p w14:paraId="5FADBD6A" w14:textId="6109668B" w:rsidR="007E50C1" w:rsidRPr="003D1EDA" w:rsidRDefault="007E50C1" w:rsidP="007E50C1">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7E50C1" w14:paraId="23AC192E" w14:textId="77777777" w:rsidTr="0023680C">
        <w:tc>
          <w:tcPr>
            <w:tcW w:w="10054" w:type="dxa"/>
            <w:gridSpan w:val="2"/>
          </w:tcPr>
          <w:p w14:paraId="7C3F0CEA" w14:textId="36EADD64" w:rsidR="007E50C1" w:rsidRPr="006D5FD0" w:rsidRDefault="007E50C1" w:rsidP="007E50C1">
            <w:pPr>
              <w:rPr>
                <w:rFonts w:ascii="Lexend" w:hAnsi="Lexend" w:cstheme="minorHAnsi"/>
                <w:b/>
                <w:sz w:val="22"/>
                <w:szCs w:val="22"/>
              </w:rPr>
            </w:pPr>
            <w:r w:rsidRPr="00FB1D01">
              <w:rPr>
                <w:rFonts w:ascii="Lexend" w:hAnsi="Lexend" w:cstheme="minorHAnsi"/>
                <w:b/>
                <w:sz w:val="22"/>
                <w:szCs w:val="22"/>
              </w:rPr>
              <w:t>About us</w:t>
            </w:r>
            <w:r>
              <w:rPr>
                <w:rFonts w:ascii="Lexend" w:hAnsi="Lexend"/>
                <w:bCs/>
                <w:color w:val="808080" w:themeColor="background1" w:themeShade="80"/>
                <w:sz w:val="22"/>
                <w:szCs w:val="22"/>
              </w:rPr>
              <w:br/>
            </w:r>
            <w:r w:rsidRPr="006D5FD0">
              <w:rPr>
                <w:rFonts w:ascii="Lexend" w:hAnsi="Lexend"/>
                <w:shd w:val="clear" w:color="auto" w:fill="FFFFFF"/>
              </w:rPr>
              <w:t>We’re the</w:t>
            </w:r>
            <w:r w:rsidRPr="006D5FD0">
              <w:rPr>
                <w:rFonts w:ascii="Lexend" w:hAnsi="Lexend"/>
                <w:sz w:val="22"/>
                <w:szCs w:val="22"/>
                <w:shd w:val="clear" w:color="auto" w:fill="FFFFFF"/>
              </w:rPr>
              <w:t xml:space="preserve"> company behind the </w:t>
            </w:r>
            <w:r w:rsidRPr="006D5FD0">
              <w:rPr>
                <w:rFonts w:ascii="Lexend" w:hAnsi="Lexend"/>
                <w:shd w:val="clear" w:color="auto" w:fill="FFFFFF"/>
              </w:rPr>
              <w:t xml:space="preserve">Motability Scheme. We </w:t>
            </w:r>
            <w:r w:rsidRPr="006D5FD0">
              <w:rPr>
                <w:rFonts w:ascii="Lexend" w:hAnsi="Lexend"/>
              </w:rPr>
              <w:t xml:space="preserve">exist to deliver smart, sustainable solutions that improve our customers’ mobility in a fast-changing world. We’re </w:t>
            </w:r>
            <w:r w:rsidRPr="006D5FD0">
              <w:rPr>
                <w:rFonts w:ascii="Lexend" w:hAnsi="Lexend"/>
                <w:shd w:val="clear" w:color="auto" w:fill="FFFFFF"/>
              </w:rPr>
              <w:t>the UK’s largest car leasing company and we help over 750,000 people get on the road.</w:t>
            </w:r>
          </w:p>
          <w:p w14:paraId="19DF55AF" w14:textId="614F8828" w:rsidR="007E50C1" w:rsidRPr="006D5FD0" w:rsidRDefault="007E50C1" w:rsidP="007E50C1">
            <w:pPr>
              <w:pStyle w:val="xmsonormal"/>
              <w:spacing w:before="0" w:beforeAutospacing="0" w:after="0" w:afterAutospacing="0"/>
              <w:rPr>
                <w:sz w:val="24"/>
                <w:szCs w:val="24"/>
              </w:rPr>
            </w:pPr>
          </w:p>
          <w:p w14:paraId="71E0678B" w14:textId="1C48BFF1" w:rsidR="007E50C1" w:rsidRPr="006D5FD0" w:rsidRDefault="007E50C1" w:rsidP="007E50C1">
            <w:pPr>
              <w:pStyle w:val="xmsonormal"/>
              <w:spacing w:before="0" w:beforeAutospacing="0" w:after="0" w:afterAutospacing="0"/>
              <w:rPr>
                <w:sz w:val="24"/>
                <w:szCs w:val="24"/>
              </w:rPr>
            </w:pPr>
            <w:r w:rsidRPr="006D5FD0">
              <w:rPr>
                <w:rFonts w:ascii="Lexend" w:hAnsi="Lexend"/>
              </w:rPr>
              <w:t>We employ over 1800 people, across London, Bristol, Edinburgh, and Coalville. We know our people are key to our success, so we aim to create an environment that allows our employees to flourish. We look for highly motivated people with a combination of commercial sense and real enthusiasm to meet our customers' needs.</w:t>
            </w:r>
          </w:p>
          <w:p w14:paraId="761F23C4" w14:textId="4D6143CC" w:rsidR="007E50C1" w:rsidRPr="004E251E" w:rsidRDefault="007E50C1" w:rsidP="007E50C1">
            <w:pPr>
              <w:rPr>
                <w:rFonts w:ascii="Lexend" w:hAnsi="Lexend" w:cstheme="minorHAnsi"/>
                <w:sz w:val="22"/>
                <w:szCs w:val="18"/>
              </w:rPr>
            </w:pPr>
          </w:p>
        </w:tc>
      </w:tr>
      <w:tr w:rsidR="007E50C1" w14:paraId="4BCA8322" w14:textId="77777777" w:rsidTr="0023680C">
        <w:tc>
          <w:tcPr>
            <w:tcW w:w="10054" w:type="dxa"/>
            <w:gridSpan w:val="2"/>
          </w:tcPr>
          <w:p w14:paraId="537AE76B" w14:textId="7A42D271" w:rsidR="007E50C1" w:rsidRPr="00B40FD7" w:rsidRDefault="007E50C1" w:rsidP="007E50C1">
            <w:pPr>
              <w:rPr>
                <w:rFonts w:ascii="Lexend" w:hAnsi="Lexend" w:cstheme="minorHAnsi"/>
                <w:b/>
                <w:sz w:val="22"/>
                <w:szCs w:val="22"/>
              </w:rPr>
            </w:pPr>
            <w:r w:rsidRPr="00FB1D01">
              <w:rPr>
                <w:rFonts w:ascii="Lexend" w:hAnsi="Lexend" w:cstheme="minorHAnsi"/>
                <w:b/>
                <w:sz w:val="22"/>
                <w:szCs w:val="22"/>
              </w:rPr>
              <w:t>What we do</w:t>
            </w:r>
          </w:p>
          <w:p w14:paraId="612D1B9F" w14:textId="06CF13DC" w:rsidR="007E50C1" w:rsidRDefault="007E50C1" w:rsidP="007E50C1">
            <w:pPr>
              <w:pStyle w:val="xmsonormal"/>
              <w:spacing w:before="0" w:beforeAutospacing="0" w:after="0" w:afterAutospacing="0"/>
              <w:rPr>
                <w:rFonts w:ascii="Lexend" w:hAnsi="Lexend"/>
              </w:rPr>
            </w:pPr>
            <w:r w:rsidRPr="006D5FD0">
              <w:rPr>
                <w:rFonts w:ascii="Lexend" w:hAnsi="Lexend"/>
              </w:rPr>
              <w:t>We lease a wide range of tailored mobility solutions to people who receive of one of the Government’s qualifying mobility allowances. Our customers choose a car, Wheelchair Accessible Vehicle (WAV), scooter or powered wheelchair that best suits their needs. We take care of their insurance, breakdown, servicing and more, as part of our worry-free package.</w:t>
            </w:r>
          </w:p>
          <w:p w14:paraId="25FAF1F9" w14:textId="77777777" w:rsidR="007E50C1" w:rsidRDefault="007E50C1" w:rsidP="007E50C1">
            <w:pPr>
              <w:pStyle w:val="xmsonormal"/>
              <w:spacing w:before="0" w:beforeAutospacing="0" w:after="0" w:afterAutospacing="0"/>
              <w:rPr>
                <w:rFonts w:ascii="Lexend" w:hAnsi="Lexend"/>
              </w:rPr>
            </w:pPr>
          </w:p>
          <w:p w14:paraId="536211B4" w14:textId="56629683" w:rsidR="007E50C1" w:rsidRDefault="007E50C1" w:rsidP="007E50C1">
            <w:pPr>
              <w:pStyle w:val="xmsonormal"/>
              <w:spacing w:before="0" w:beforeAutospacing="0" w:after="0" w:afterAutospacing="0"/>
              <w:rPr>
                <w:rFonts w:ascii="Lexend" w:hAnsi="Lexend"/>
              </w:rPr>
            </w:pPr>
            <w:r>
              <w:rPr>
                <w:rFonts w:ascii="Lexend" w:hAnsi="Lexend"/>
              </w:rPr>
              <w:t>At the end of the lease, our customers can exchange their vehicle for a brand-new model. Each year we sell and move around 200,000 cars. This makes us the largest supplier of single-source vehicles back into the used car market.</w:t>
            </w:r>
          </w:p>
          <w:p w14:paraId="2B10087E" w14:textId="77777777" w:rsidR="007E50C1" w:rsidRPr="006D5FD0" w:rsidRDefault="007E50C1" w:rsidP="007E50C1">
            <w:pPr>
              <w:pStyle w:val="xmsonormal"/>
              <w:spacing w:before="0" w:beforeAutospacing="0" w:after="0" w:afterAutospacing="0"/>
              <w:rPr>
                <w:rFonts w:ascii="Lexend" w:hAnsi="Lexend"/>
              </w:rPr>
            </w:pPr>
          </w:p>
          <w:p w14:paraId="67EEA037" w14:textId="197BC0E4" w:rsidR="007E50C1" w:rsidRPr="006D5FD0" w:rsidRDefault="007E50C1" w:rsidP="007E50C1">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lastRenderedPageBreak/>
              <w:t xml:space="preserve">The Scheme has been providing affordable, worry-free motoring for over 45 years. </w:t>
            </w:r>
            <w:r w:rsidRPr="006D5FD0">
              <w:rPr>
                <w:rFonts w:ascii="Lexend" w:hAnsi="Lexend"/>
              </w:rPr>
              <w:t>We pride ourselves on delivering outstanding customer service, with an independent customer satisfaction rating of 9.6 out of 10.</w:t>
            </w:r>
          </w:p>
          <w:p w14:paraId="14423A7D" w14:textId="1046515D" w:rsidR="007E50C1" w:rsidRPr="004E251E" w:rsidRDefault="007E50C1" w:rsidP="007E50C1">
            <w:pPr>
              <w:rPr>
                <w:rFonts w:ascii="Lexend" w:hAnsi="Lexend" w:cstheme="minorHAnsi"/>
                <w:szCs w:val="18"/>
              </w:rPr>
            </w:pPr>
          </w:p>
        </w:tc>
      </w:tr>
      <w:tr w:rsidR="007E50C1" w14:paraId="47DD7E1E" w14:textId="77777777" w:rsidTr="0023680C">
        <w:tc>
          <w:tcPr>
            <w:tcW w:w="10054" w:type="dxa"/>
            <w:gridSpan w:val="2"/>
          </w:tcPr>
          <w:p w14:paraId="6C10326E" w14:textId="77777777" w:rsidR="007E50C1" w:rsidRPr="00FB1D01" w:rsidRDefault="007E50C1" w:rsidP="007E50C1">
            <w:pPr>
              <w:rPr>
                <w:rFonts w:ascii="Lexend" w:hAnsi="Lexend" w:cstheme="minorHAnsi"/>
                <w:b/>
                <w:sz w:val="22"/>
                <w:szCs w:val="22"/>
              </w:rPr>
            </w:pPr>
            <w:r w:rsidRPr="00FB1D01">
              <w:rPr>
                <w:rFonts w:ascii="Lexend" w:hAnsi="Lexend" w:cstheme="minorHAnsi"/>
                <w:b/>
                <w:sz w:val="22"/>
                <w:szCs w:val="22"/>
              </w:rPr>
              <w:lastRenderedPageBreak/>
              <w:t>How we work</w:t>
            </w:r>
          </w:p>
          <w:p w14:paraId="13631483" w14:textId="076CA85A" w:rsidR="007E50C1" w:rsidRDefault="007E50C1" w:rsidP="007E50C1">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Pr="006D5FD0">
              <w:rPr>
                <w:rFonts w:ascii="Lexend" w:hAnsi="Lexend"/>
                <w:sz w:val="22"/>
                <w:szCs w:val="22"/>
              </w:rPr>
              <w:t xml:space="preserve"> </w:t>
            </w:r>
            <w:hyperlink r:id="rId10" w:history="1">
              <w:r w:rsidRPr="006D5FD0">
                <w:rPr>
                  <w:rStyle w:val="Hyperlink"/>
                  <w:rFonts w:ascii="Lexend" w:hAnsi="Lexend"/>
                  <w:color w:val="0070C0"/>
                  <w:sz w:val="22"/>
                  <w:szCs w:val="22"/>
                </w:rPr>
                <w:t>Visit our website</w:t>
              </w:r>
            </w:hyperlink>
            <w:r w:rsidRPr="006D5FD0">
              <w:rPr>
                <w:rFonts w:ascii="Lexend" w:hAnsi="Lexend"/>
                <w:color w:val="0070C0"/>
              </w:rPr>
              <w:t xml:space="preserve"> </w:t>
            </w:r>
            <w:r w:rsidRPr="006D5FD0">
              <w:rPr>
                <w:rFonts w:ascii="Lexend" w:hAnsi="Lexend"/>
              </w:rPr>
              <w:t>to find out more.</w:t>
            </w:r>
          </w:p>
          <w:p w14:paraId="108D09BA" w14:textId="77777777" w:rsidR="007E50C1" w:rsidRDefault="007E50C1" w:rsidP="007E50C1">
            <w:pPr>
              <w:rPr>
                <w:rFonts w:ascii="Lexend" w:hAnsi="Lexend" w:cstheme="minorHAnsi"/>
                <w:sz w:val="22"/>
                <w:szCs w:val="18"/>
              </w:rPr>
            </w:pPr>
          </w:p>
          <w:p w14:paraId="3EA2B419" w14:textId="5B16B0E4" w:rsidR="007E50C1" w:rsidRDefault="007E50C1" w:rsidP="007E50C1">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7E50C1" w:rsidRDefault="007E50C1" w:rsidP="007E50C1">
            <w:pPr>
              <w:rPr>
                <w:rFonts w:ascii="Lexend" w:hAnsi="Lexend" w:cstheme="minorHAnsi"/>
                <w:sz w:val="22"/>
                <w:szCs w:val="18"/>
              </w:rPr>
            </w:pPr>
          </w:p>
          <w:p w14:paraId="2962FAE6" w14:textId="119B0B58" w:rsidR="007E50C1" w:rsidRPr="00FB1D01" w:rsidRDefault="007E50C1" w:rsidP="007E50C1">
            <w:pPr>
              <w:rPr>
                <w:rFonts w:ascii="Lexend" w:hAnsi="Lexend" w:cstheme="minorHAnsi"/>
                <w:b/>
                <w:sz w:val="22"/>
                <w:szCs w:val="22"/>
              </w:rPr>
            </w:pPr>
            <w:r>
              <w:rPr>
                <w:rFonts w:ascii="Lexend" w:hAnsi="Lexend" w:cstheme="minorHAnsi"/>
                <w:b/>
                <w:sz w:val="22"/>
                <w:szCs w:val="22"/>
              </w:rPr>
              <w:t>Our beliefs and values</w:t>
            </w:r>
          </w:p>
          <w:p w14:paraId="4797BB63" w14:textId="77777777" w:rsidR="007E50C1" w:rsidRPr="006D5FD0" w:rsidRDefault="007E50C1" w:rsidP="007E50C1">
            <w:pPr>
              <w:pStyle w:val="xmsonormal"/>
              <w:spacing w:before="0" w:beforeAutospacing="0" w:after="0" w:afterAutospacing="0"/>
              <w:rPr>
                <w:rFonts w:ascii="Lexend" w:hAnsi="Lexend"/>
              </w:rPr>
            </w:pPr>
            <w:r w:rsidRPr="006D5FD0">
              <w:rPr>
                <w:rFonts w:ascii="Lexend" w:hAnsi="Lexend"/>
              </w:rPr>
              <w:t>We believe in building a diverse workforce, where our people are empowered to attend work as their true selves. We encourage people from all backgrounds to apply.</w:t>
            </w:r>
          </w:p>
          <w:p w14:paraId="51F4A488" w14:textId="77777777" w:rsidR="007E50C1" w:rsidRPr="006D5FD0" w:rsidRDefault="007E50C1" w:rsidP="007E50C1">
            <w:pPr>
              <w:pStyle w:val="xmsonormal"/>
              <w:spacing w:before="0" w:beforeAutospacing="0" w:after="0" w:afterAutospacing="0"/>
              <w:rPr>
                <w:rFonts w:ascii="Lexend" w:hAnsi="Lexend"/>
              </w:rPr>
            </w:pPr>
          </w:p>
          <w:p w14:paraId="379824AD" w14:textId="5783728A" w:rsidR="007E50C1" w:rsidRPr="006D5FD0" w:rsidRDefault="007E50C1" w:rsidP="007E50C1">
            <w:pPr>
              <w:pStyle w:val="xmsonormal"/>
              <w:spacing w:before="0" w:beforeAutospacing="0" w:after="0" w:afterAutospacing="0"/>
              <w:rPr>
                <w:rFonts w:ascii="Lexend" w:hAnsi="Lexend"/>
              </w:rPr>
            </w:pPr>
            <w:r w:rsidRPr="006D5FD0">
              <w:rPr>
                <w:rFonts w:ascii="Lexend" w:hAnsi="Lexend"/>
              </w:rPr>
              <w:t>We want to sustain a nurturing culture. And our people to be rewarded equally, regardless of race, national or ethnic origin, sexual orientation, age, disability, or gender.</w:t>
            </w:r>
          </w:p>
          <w:p w14:paraId="0DA0EF83" w14:textId="77777777" w:rsidR="007E50C1" w:rsidRPr="006D5FD0" w:rsidRDefault="007E50C1" w:rsidP="007E50C1">
            <w:pPr>
              <w:pStyle w:val="xmsonormal"/>
              <w:spacing w:before="0" w:beforeAutospacing="0" w:after="0" w:afterAutospacing="0"/>
              <w:rPr>
                <w:rFonts w:ascii="Lexend" w:hAnsi="Lexend"/>
              </w:rPr>
            </w:pPr>
          </w:p>
          <w:p w14:paraId="15EF7A4F" w14:textId="70269E8C" w:rsidR="007E50C1" w:rsidRPr="006D5FD0" w:rsidRDefault="007E50C1" w:rsidP="007E50C1">
            <w:pPr>
              <w:pStyle w:val="xmsonormal"/>
              <w:spacing w:before="0" w:beforeAutospacing="0" w:after="0" w:afterAutospacing="0"/>
              <w:rPr>
                <w:sz w:val="24"/>
                <w:szCs w:val="24"/>
              </w:rPr>
            </w:pPr>
            <w:r w:rsidRPr="006D5FD0">
              <w:rPr>
                <w:rFonts w:ascii="Lexend" w:hAnsi="Lexend"/>
              </w:rPr>
              <w:t>Our values are at the heart of everything we do:</w:t>
            </w:r>
          </w:p>
          <w:p w14:paraId="1F33D908" w14:textId="77777777" w:rsidR="007E50C1" w:rsidRPr="006D5FD0" w:rsidRDefault="007E50C1" w:rsidP="007E50C1">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7E50C1" w:rsidRPr="006D5FD0" w:rsidRDefault="007E50C1" w:rsidP="007E50C1">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7E50C1" w:rsidRPr="006D5FD0" w:rsidRDefault="007E50C1" w:rsidP="007E50C1">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7E50C1" w:rsidRPr="004E251E" w:rsidRDefault="007E50C1" w:rsidP="007E50C1">
            <w:pPr>
              <w:rPr>
                <w:rFonts w:ascii="Lexend" w:hAnsi="Lexend" w:cstheme="minorHAnsi"/>
                <w:sz w:val="22"/>
                <w:szCs w:val="18"/>
              </w:rPr>
            </w:pPr>
          </w:p>
        </w:tc>
      </w:tr>
      <w:tr w:rsidR="007E50C1" w14:paraId="61AF930C" w14:textId="77777777" w:rsidTr="0023680C">
        <w:tc>
          <w:tcPr>
            <w:tcW w:w="10054" w:type="dxa"/>
            <w:gridSpan w:val="2"/>
          </w:tcPr>
          <w:p w14:paraId="6ACC417C" w14:textId="77777777" w:rsidR="007E50C1" w:rsidRDefault="007E50C1" w:rsidP="007E50C1">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7E50C1" w14:paraId="3DCDCBA2" w14:textId="77777777" w:rsidTr="00775E57">
              <w:tc>
                <w:tcPr>
                  <w:tcW w:w="704" w:type="dxa"/>
                </w:tcPr>
                <w:p w14:paraId="38F926F0" w14:textId="77777777" w:rsidR="007E50C1" w:rsidRDefault="007E50C1" w:rsidP="007E50C1">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7E50C1" w:rsidRPr="00F06FD7" w:rsidRDefault="007E50C1" w:rsidP="007E50C1">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7E50C1" w14:paraId="50250362" w14:textId="77777777" w:rsidTr="00775E57">
              <w:tc>
                <w:tcPr>
                  <w:tcW w:w="704" w:type="dxa"/>
                </w:tcPr>
                <w:p w14:paraId="1B09E83C" w14:textId="77777777" w:rsidR="007E50C1" w:rsidRDefault="007E50C1" w:rsidP="007E50C1">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7E50C1" w:rsidRPr="00F06FD7" w:rsidRDefault="007E50C1" w:rsidP="007E50C1">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E50C1" w14:paraId="098EAE6B" w14:textId="77777777" w:rsidTr="00775E57">
              <w:tc>
                <w:tcPr>
                  <w:tcW w:w="704" w:type="dxa"/>
                </w:tcPr>
                <w:p w14:paraId="1A21B2DF" w14:textId="4EDC6EAA" w:rsidR="007E50C1" w:rsidRPr="00E73E92" w:rsidRDefault="007E50C1" w:rsidP="007E50C1">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E50C1" w:rsidRPr="00AA4BA2" w:rsidRDefault="007E50C1" w:rsidP="007E50C1">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7E50C1" w:rsidRPr="00B13E39" w14:paraId="5E9DD333" w14:textId="77777777" w:rsidTr="00775E57">
              <w:tc>
                <w:tcPr>
                  <w:tcW w:w="704" w:type="dxa"/>
                </w:tcPr>
                <w:p w14:paraId="36FF992C" w14:textId="77777777" w:rsidR="007E50C1" w:rsidRDefault="007E50C1" w:rsidP="007E50C1">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7E50C1" w:rsidRPr="00B13E39" w:rsidRDefault="007E50C1" w:rsidP="007E50C1">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available for all employees 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7E50C1" w14:paraId="50E51FB1" w14:textId="77777777" w:rsidTr="00775E57">
              <w:tc>
                <w:tcPr>
                  <w:tcW w:w="704" w:type="dxa"/>
                </w:tcPr>
                <w:p w14:paraId="67BC4223" w14:textId="77777777" w:rsidR="007E50C1" w:rsidRDefault="007E50C1" w:rsidP="007E50C1">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7E50C1" w:rsidRPr="00F06FD7" w:rsidRDefault="007E50C1" w:rsidP="007E50C1">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7E50C1" w14:paraId="6F43F11A" w14:textId="77777777" w:rsidTr="00775E57">
              <w:tc>
                <w:tcPr>
                  <w:tcW w:w="704" w:type="dxa"/>
                </w:tcPr>
                <w:p w14:paraId="00FDB44D" w14:textId="77777777" w:rsidR="007E50C1" w:rsidRDefault="007E50C1" w:rsidP="007E50C1">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7E50C1" w:rsidRPr="00F06FD7" w:rsidRDefault="007E50C1" w:rsidP="007E50C1">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7E50C1" w14:paraId="752914ED" w14:textId="77777777" w:rsidTr="00775E57">
              <w:tc>
                <w:tcPr>
                  <w:tcW w:w="704" w:type="dxa"/>
                </w:tcPr>
                <w:p w14:paraId="1C85553E" w14:textId="77777777" w:rsidR="007E50C1" w:rsidRDefault="007E50C1" w:rsidP="007E50C1">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7E50C1" w:rsidRPr="00F06FD7" w:rsidRDefault="007E50C1" w:rsidP="007E50C1">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7E50C1" w14:paraId="61178ED4" w14:textId="77777777" w:rsidTr="00775E57">
              <w:tc>
                <w:tcPr>
                  <w:tcW w:w="704" w:type="dxa"/>
                </w:tcPr>
                <w:p w14:paraId="4414D018" w14:textId="77777777" w:rsidR="007E50C1" w:rsidRDefault="007E50C1" w:rsidP="007E50C1">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7E50C1" w:rsidRDefault="007E50C1" w:rsidP="007E50C1">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7E50C1" w14:paraId="7F7C42A2" w14:textId="77777777" w:rsidTr="00775E57">
              <w:tc>
                <w:tcPr>
                  <w:tcW w:w="704" w:type="dxa"/>
                </w:tcPr>
                <w:p w14:paraId="70071B23" w14:textId="77777777" w:rsidR="007E50C1" w:rsidRDefault="007E50C1" w:rsidP="007E50C1">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7E50C1" w:rsidRDefault="007E50C1" w:rsidP="007E50C1">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7E50C1" w14:paraId="1DA0EB06" w14:textId="77777777" w:rsidTr="00775E57">
              <w:tc>
                <w:tcPr>
                  <w:tcW w:w="704" w:type="dxa"/>
                </w:tcPr>
                <w:p w14:paraId="5D1531B1" w14:textId="77777777" w:rsidR="007E50C1" w:rsidRDefault="007E50C1" w:rsidP="007E50C1">
                  <w:pPr>
                    <w:jc w:val="center"/>
                    <w:rPr>
                      <w:rFonts w:ascii="Lexend" w:hAnsi="Lexend" w:cstheme="minorHAnsi"/>
                      <w:b/>
                      <w:color w:val="1739E5"/>
                    </w:rPr>
                  </w:pPr>
                  <w:r>
                    <w:rPr>
                      <w:rFonts w:ascii="Lexend" w:hAnsi="Lexend" w:cstheme="minorHAnsi"/>
                      <w:b/>
                      <w:bCs/>
                      <w:noProof/>
                      <w:sz w:val="22"/>
                      <w:szCs w:val="18"/>
                    </w:rPr>
                    <w:lastRenderedPageBreak/>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7E50C1" w:rsidRDefault="007E50C1" w:rsidP="007E50C1">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7E50C1" w:rsidRPr="008C2EEB" w:rsidRDefault="007E50C1" w:rsidP="007E50C1">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BBD8E" w14:textId="77777777" w:rsidR="00AB3A4F" w:rsidRDefault="00AB3A4F">
      <w:r>
        <w:separator/>
      </w:r>
    </w:p>
  </w:endnote>
  <w:endnote w:type="continuationSeparator" w:id="0">
    <w:p w14:paraId="7F80CA72" w14:textId="77777777" w:rsidR="00AB3A4F" w:rsidRDefault="00AB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EF1D5" w14:textId="77777777" w:rsidR="00AB3A4F" w:rsidRDefault="00AB3A4F">
      <w:r>
        <w:separator/>
      </w:r>
    </w:p>
  </w:footnote>
  <w:footnote w:type="continuationSeparator" w:id="0">
    <w:p w14:paraId="5FEA900D" w14:textId="77777777" w:rsidR="00AB3A4F" w:rsidRDefault="00AB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E5286"/>
    <w:multiLevelType w:val="hybridMultilevel"/>
    <w:tmpl w:val="5CA00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E552F"/>
    <w:multiLevelType w:val="hybridMultilevel"/>
    <w:tmpl w:val="6FC42E80"/>
    <w:lvl w:ilvl="0" w:tplc="6A048BBC">
      <w:start w:val="1"/>
      <w:numFmt w:val="bullet"/>
      <w:lvlText w:val="•"/>
      <w:lvlJc w:val="left"/>
      <w:pPr>
        <w:tabs>
          <w:tab w:val="num" w:pos="720"/>
        </w:tabs>
        <w:ind w:left="720" w:hanging="360"/>
      </w:pPr>
      <w:rPr>
        <w:rFonts w:ascii="Arial" w:hAnsi="Arial" w:cs="Times New Roman" w:hint="default"/>
      </w:rPr>
    </w:lvl>
    <w:lvl w:ilvl="1" w:tplc="3C6EBD92">
      <w:start w:val="1"/>
      <w:numFmt w:val="bullet"/>
      <w:lvlText w:val="•"/>
      <w:lvlJc w:val="left"/>
      <w:pPr>
        <w:tabs>
          <w:tab w:val="num" w:pos="1440"/>
        </w:tabs>
        <w:ind w:left="1440" w:hanging="360"/>
      </w:pPr>
      <w:rPr>
        <w:rFonts w:ascii="Arial" w:hAnsi="Arial" w:cs="Times New Roman" w:hint="default"/>
      </w:rPr>
    </w:lvl>
    <w:lvl w:ilvl="2" w:tplc="20F0E5CA">
      <w:start w:val="1"/>
      <w:numFmt w:val="bullet"/>
      <w:lvlText w:val="•"/>
      <w:lvlJc w:val="left"/>
      <w:pPr>
        <w:tabs>
          <w:tab w:val="num" w:pos="2160"/>
        </w:tabs>
        <w:ind w:left="2160" w:hanging="360"/>
      </w:pPr>
      <w:rPr>
        <w:rFonts w:ascii="Arial" w:hAnsi="Arial" w:cs="Times New Roman" w:hint="default"/>
      </w:rPr>
    </w:lvl>
    <w:lvl w:ilvl="3" w:tplc="013CA2EC">
      <w:start w:val="1"/>
      <w:numFmt w:val="bullet"/>
      <w:lvlText w:val="•"/>
      <w:lvlJc w:val="left"/>
      <w:pPr>
        <w:tabs>
          <w:tab w:val="num" w:pos="2880"/>
        </w:tabs>
        <w:ind w:left="2880" w:hanging="360"/>
      </w:pPr>
      <w:rPr>
        <w:rFonts w:ascii="Arial" w:hAnsi="Arial" w:cs="Times New Roman" w:hint="default"/>
      </w:rPr>
    </w:lvl>
    <w:lvl w:ilvl="4" w:tplc="DFC4F2BA">
      <w:start w:val="1"/>
      <w:numFmt w:val="bullet"/>
      <w:lvlText w:val="•"/>
      <w:lvlJc w:val="left"/>
      <w:pPr>
        <w:tabs>
          <w:tab w:val="num" w:pos="3600"/>
        </w:tabs>
        <w:ind w:left="3600" w:hanging="360"/>
      </w:pPr>
      <w:rPr>
        <w:rFonts w:ascii="Arial" w:hAnsi="Arial" w:cs="Times New Roman" w:hint="default"/>
      </w:rPr>
    </w:lvl>
    <w:lvl w:ilvl="5" w:tplc="50E6F686">
      <w:start w:val="1"/>
      <w:numFmt w:val="bullet"/>
      <w:lvlText w:val="•"/>
      <w:lvlJc w:val="left"/>
      <w:pPr>
        <w:tabs>
          <w:tab w:val="num" w:pos="4320"/>
        </w:tabs>
        <w:ind w:left="4320" w:hanging="360"/>
      </w:pPr>
      <w:rPr>
        <w:rFonts w:ascii="Arial" w:hAnsi="Arial" w:cs="Times New Roman" w:hint="default"/>
      </w:rPr>
    </w:lvl>
    <w:lvl w:ilvl="6" w:tplc="282C6784">
      <w:start w:val="1"/>
      <w:numFmt w:val="bullet"/>
      <w:lvlText w:val="•"/>
      <w:lvlJc w:val="left"/>
      <w:pPr>
        <w:tabs>
          <w:tab w:val="num" w:pos="5040"/>
        </w:tabs>
        <w:ind w:left="5040" w:hanging="360"/>
      </w:pPr>
      <w:rPr>
        <w:rFonts w:ascii="Arial" w:hAnsi="Arial" w:cs="Times New Roman" w:hint="default"/>
      </w:rPr>
    </w:lvl>
    <w:lvl w:ilvl="7" w:tplc="A3DE05B2">
      <w:start w:val="1"/>
      <w:numFmt w:val="bullet"/>
      <w:lvlText w:val="•"/>
      <w:lvlJc w:val="left"/>
      <w:pPr>
        <w:tabs>
          <w:tab w:val="num" w:pos="5760"/>
        </w:tabs>
        <w:ind w:left="5760" w:hanging="360"/>
      </w:pPr>
      <w:rPr>
        <w:rFonts w:ascii="Arial" w:hAnsi="Arial" w:cs="Times New Roman" w:hint="default"/>
      </w:rPr>
    </w:lvl>
    <w:lvl w:ilvl="8" w:tplc="DE782ABE">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93B09"/>
    <w:multiLevelType w:val="hybridMultilevel"/>
    <w:tmpl w:val="184CA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E5B3B"/>
    <w:multiLevelType w:val="hybridMultilevel"/>
    <w:tmpl w:val="687A6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493FC9"/>
    <w:multiLevelType w:val="hybridMultilevel"/>
    <w:tmpl w:val="9F48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3"/>
  </w:num>
  <w:num w:numId="2" w16cid:durableId="1225290955">
    <w:abstractNumId w:val="7"/>
  </w:num>
  <w:num w:numId="3" w16cid:durableId="1360857908">
    <w:abstractNumId w:val="2"/>
  </w:num>
  <w:num w:numId="4" w16cid:durableId="303660112">
    <w:abstractNumId w:val="36"/>
  </w:num>
  <w:num w:numId="5" w16cid:durableId="1104616596">
    <w:abstractNumId w:val="42"/>
  </w:num>
  <w:num w:numId="6" w16cid:durableId="1645037857">
    <w:abstractNumId w:val="14"/>
  </w:num>
  <w:num w:numId="7" w16cid:durableId="941182358">
    <w:abstractNumId w:val="3"/>
  </w:num>
  <w:num w:numId="8" w16cid:durableId="118496352">
    <w:abstractNumId w:val="10"/>
  </w:num>
  <w:num w:numId="9" w16cid:durableId="48961000">
    <w:abstractNumId w:val="39"/>
  </w:num>
  <w:num w:numId="10" w16cid:durableId="1236814170">
    <w:abstractNumId w:val="16"/>
  </w:num>
  <w:num w:numId="11" w16cid:durableId="924845669">
    <w:abstractNumId w:val="33"/>
  </w:num>
  <w:num w:numId="12" w16cid:durableId="1586959621">
    <w:abstractNumId w:val="37"/>
  </w:num>
  <w:num w:numId="13" w16cid:durableId="1973634893">
    <w:abstractNumId w:val="12"/>
  </w:num>
  <w:num w:numId="14" w16cid:durableId="1438604040">
    <w:abstractNumId w:val="23"/>
  </w:num>
  <w:num w:numId="15" w16cid:durableId="1513494444">
    <w:abstractNumId w:val="21"/>
  </w:num>
  <w:num w:numId="16" w16cid:durableId="1747654335">
    <w:abstractNumId w:val="31"/>
  </w:num>
  <w:num w:numId="17" w16cid:durableId="1169827613">
    <w:abstractNumId w:val="15"/>
  </w:num>
  <w:num w:numId="18" w16cid:durableId="774248678">
    <w:abstractNumId w:val="35"/>
  </w:num>
  <w:num w:numId="19" w16cid:durableId="575938434">
    <w:abstractNumId w:val="18"/>
  </w:num>
  <w:num w:numId="20" w16cid:durableId="79110247">
    <w:abstractNumId w:val="24"/>
  </w:num>
  <w:num w:numId="21" w16cid:durableId="914124496">
    <w:abstractNumId w:val="27"/>
  </w:num>
  <w:num w:numId="22" w16cid:durableId="263342577">
    <w:abstractNumId w:val="19"/>
  </w:num>
  <w:num w:numId="23" w16cid:durableId="1353920482">
    <w:abstractNumId w:val="5"/>
  </w:num>
  <w:num w:numId="24" w16cid:durableId="73283562">
    <w:abstractNumId w:val="41"/>
  </w:num>
  <w:num w:numId="25" w16cid:durableId="1704091098">
    <w:abstractNumId w:val="25"/>
  </w:num>
  <w:num w:numId="26" w16cid:durableId="1590042919">
    <w:abstractNumId w:val="1"/>
  </w:num>
  <w:num w:numId="27" w16cid:durableId="807894186">
    <w:abstractNumId w:val="17"/>
  </w:num>
  <w:num w:numId="28" w16cid:durableId="1574117201">
    <w:abstractNumId w:val="6"/>
  </w:num>
  <w:num w:numId="29" w16cid:durableId="449666736">
    <w:abstractNumId w:val="32"/>
  </w:num>
  <w:num w:numId="30" w16cid:durableId="1159149538">
    <w:abstractNumId w:val="34"/>
  </w:num>
  <w:num w:numId="31" w16cid:durableId="1020543685">
    <w:abstractNumId w:val="20"/>
  </w:num>
  <w:num w:numId="32" w16cid:durableId="690575195">
    <w:abstractNumId w:val="40"/>
  </w:num>
  <w:num w:numId="33" w16cid:durableId="1003585426">
    <w:abstractNumId w:val="29"/>
  </w:num>
  <w:num w:numId="34" w16cid:durableId="1446537673">
    <w:abstractNumId w:val="11"/>
  </w:num>
  <w:num w:numId="35" w16cid:durableId="200019508">
    <w:abstractNumId w:val="0"/>
  </w:num>
  <w:num w:numId="36" w16cid:durableId="1788960634">
    <w:abstractNumId w:val="9"/>
  </w:num>
  <w:num w:numId="37" w16cid:durableId="1881504940">
    <w:abstractNumId w:val="22"/>
  </w:num>
  <w:num w:numId="38" w16cid:durableId="908002776">
    <w:abstractNumId w:val="28"/>
  </w:num>
  <w:num w:numId="39" w16cid:durableId="272590485">
    <w:abstractNumId w:val="8"/>
  </w:num>
  <w:num w:numId="40" w16cid:durableId="1571042897">
    <w:abstractNumId w:val="4"/>
  </w:num>
  <w:num w:numId="41" w16cid:durableId="395200845">
    <w:abstractNumId w:val="26"/>
  </w:num>
  <w:num w:numId="42" w16cid:durableId="229970790">
    <w:abstractNumId w:val="30"/>
  </w:num>
  <w:num w:numId="43" w16cid:durableId="616451403">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1199"/>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A7B0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B2605"/>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77ED8"/>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04D9"/>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E50C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05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0675A"/>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A4F"/>
    <w:rsid w:val="00AB3BE1"/>
    <w:rsid w:val="00AB4535"/>
    <w:rsid w:val="00AC196E"/>
    <w:rsid w:val="00AC2A06"/>
    <w:rsid w:val="00AC4BD5"/>
    <w:rsid w:val="00AC5302"/>
    <w:rsid w:val="00AD0077"/>
    <w:rsid w:val="00AD7C54"/>
    <w:rsid w:val="00AE152D"/>
    <w:rsid w:val="00AE1748"/>
    <w:rsid w:val="00AE384F"/>
    <w:rsid w:val="00AE59BF"/>
    <w:rsid w:val="00AF1137"/>
    <w:rsid w:val="00AF195D"/>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6550D"/>
    <w:rsid w:val="00B70B86"/>
    <w:rsid w:val="00B72F0F"/>
    <w:rsid w:val="00B777B2"/>
    <w:rsid w:val="00B77ABE"/>
    <w:rsid w:val="00B83790"/>
    <w:rsid w:val="00B838E9"/>
    <w:rsid w:val="00B84412"/>
    <w:rsid w:val="00B84FA1"/>
    <w:rsid w:val="00B86E7F"/>
    <w:rsid w:val="00B949AC"/>
    <w:rsid w:val="00B95DE0"/>
    <w:rsid w:val="00BA65F2"/>
    <w:rsid w:val="00BB6959"/>
    <w:rsid w:val="00BB7344"/>
    <w:rsid w:val="00BC09BA"/>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758"/>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39F"/>
    <w:rsid w:val="00E30925"/>
    <w:rsid w:val="00E3358B"/>
    <w:rsid w:val="00E34238"/>
    <w:rsid w:val="00E35D74"/>
    <w:rsid w:val="00E403E8"/>
    <w:rsid w:val="00E41CC9"/>
    <w:rsid w:val="00E42388"/>
    <w:rsid w:val="00E44713"/>
    <w:rsid w:val="00E51596"/>
    <w:rsid w:val="00E61914"/>
    <w:rsid w:val="00E63829"/>
    <w:rsid w:val="00E65058"/>
    <w:rsid w:val="00E730A7"/>
    <w:rsid w:val="00E73E92"/>
    <w:rsid w:val="00E75474"/>
    <w:rsid w:val="00E77225"/>
    <w:rsid w:val="00E773B0"/>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59446589">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14405762">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E1791AC5-FAE9-40EF-AB22-D231722A2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1118</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3</cp:revision>
  <cp:lastPrinted>2023-09-14T11:01:00Z</cp:lastPrinted>
  <dcterms:created xsi:type="dcterms:W3CDTF">2025-08-04T15:01:00Z</dcterms:created>
  <dcterms:modified xsi:type="dcterms:W3CDTF">2025-08-11T14:19:00Z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