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01A13" w14:textId="77777777" w:rsidR="00F5150B" w:rsidRDefault="00F5150B" w:rsidP="005840E8">
      <w:pPr>
        <w:jc w:val="center"/>
        <w:rPr>
          <w:rFonts w:ascii="Lexend" w:hAnsi="Lexend"/>
          <w:b/>
          <w:color w:val="1739E5"/>
          <w:sz w:val="36"/>
          <w:szCs w:val="18"/>
        </w:rPr>
      </w:pPr>
    </w:p>
    <w:p w14:paraId="713571A5" w14:textId="3BA5C7EC"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 xml:space="preserve">About the </w:t>
      </w:r>
      <w:r w:rsidR="00565352">
        <w:rPr>
          <w:rFonts w:ascii="Lexend" w:hAnsi="Lexend"/>
          <w:b/>
          <w:color w:val="1739E5"/>
          <w:sz w:val="36"/>
          <w:szCs w:val="18"/>
        </w:rPr>
        <w:t>R</w:t>
      </w:r>
      <w:r w:rsidRPr="008C2EEB">
        <w:rPr>
          <w:rFonts w:ascii="Lexend" w:hAnsi="Lexend"/>
          <w:b/>
          <w:color w:val="1739E5"/>
          <w:sz w:val="36"/>
          <w:szCs w:val="18"/>
        </w:rPr>
        <w:t>ole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48B3C925">
        <w:tc>
          <w:tcPr>
            <w:tcW w:w="5027" w:type="dxa"/>
          </w:tcPr>
          <w:p w14:paraId="659AC338" w14:textId="77777777" w:rsidR="00F5150B" w:rsidRDefault="00F5150B" w:rsidP="005840E8">
            <w:pPr>
              <w:rPr>
                <w:rFonts w:ascii="Lexend" w:hAnsi="Lexend" w:cstheme="minorHAnsi"/>
                <w:b/>
                <w:color w:val="1739E5"/>
                <w:szCs w:val="24"/>
              </w:rPr>
            </w:pPr>
          </w:p>
          <w:p w14:paraId="2E7D4262" w14:textId="0225221F" w:rsidR="00B70B86" w:rsidRDefault="00B70B86" w:rsidP="005840E8">
            <w:pPr>
              <w:rPr>
                <w:rFonts w:ascii="Lexend" w:hAnsi="Lexend" w:cstheme="minorHAnsi"/>
                <w:b/>
                <w:color w:val="1739E5"/>
                <w:szCs w:val="24"/>
              </w:rPr>
            </w:pPr>
            <w:r w:rsidRPr="11430614">
              <w:rPr>
                <w:rFonts w:ascii="Lexend" w:hAnsi="Lexend" w:cstheme="minorBidi"/>
                <w:b/>
                <w:bCs/>
                <w:color w:val="1739E5"/>
              </w:rPr>
              <w:t>Role</w:t>
            </w:r>
          </w:p>
          <w:p w14:paraId="7D188952" w14:textId="7DE74195" w:rsidR="00B70B86" w:rsidRPr="004260DA" w:rsidRDefault="00B8422B" w:rsidP="005840E8">
            <w:pPr>
              <w:rPr>
                <w:rFonts w:ascii="Lexend" w:hAnsi="Lexend" w:cstheme="minorHAnsi"/>
                <w:color w:val="1739E5"/>
                <w:sz w:val="22"/>
                <w:szCs w:val="22"/>
              </w:rPr>
            </w:pPr>
            <w:r>
              <w:rPr>
                <w:rFonts w:ascii="Lexend" w:hAnsi="Lexend" w:cstheme="minorHAnsi"/>
                <w:sz w:val="22"/>
                <w:szCs w:val="22"/>
              </w:rPr>
              <w:t>Vehicle Technician</w:t>
            </w:r>
            <w:r w:rsidR="004260DA" w:rsidRPr="004260DA">
              <w:rPr>
                <w:rFonts w:ascii="Lexend" w:hAnsi="Lexend" w:cstheme="minorHAnsi"/>
                <w:sz w:val="22"/>
                <w:szCs w:val="22"/>
              </w:rPr>
              <w:t> </w:t>
            </w:r>
          </w:p>
        </w:tc>
        <w:tc>
          <w:tcPr>
            <w:tcW w:w="5027" w:type="dxa"/>
          </w:tcPr>
          <w:p w14:paraId="22C68338" w14:textId="77777777" w:rsidR="00F5150B" w:rsidRDefault="00F5150B" w:rsidP="00B70B86">
            <w:pPr>
              <w:rPr>
                <w:rFonts w:ascii="Lexend" w:hAnsi="Lexend" w:cstheme="minorHAnsi"/>
                <w:b/>
                <w:color w:val="1739E5"/>
              </w:rPr>
            </w:pPr>
          </w:p>
          <w:p w14:paraId="2767DE1D" w14:textId="7D4031E1" w:rsidR="00B70B86" w:rsidRDefault="00B70B86" w:rsidP="00B70B86">
            <w:pPr>
              <w:rPr>
                <w:rFonts w:ascii="Lexend" w:hAnsi="Lexend" w:cstheme="minorHAnsi"/>
                <w:b/>
                <w:color w:val="1739E5"/>
              </w:rPr>
            </w:pPr>
            <w:r w:rsidRPr="11430614">
              <w:rPr>
                <w:rFonts w:ascii="Lexend" w:hAnsi="Lexend" w:cstheme="minorBidi"/>
                <w:b/>
                <w:bCs/>
                <w:color w:val="1739E5"/>
              </w:rPr>
              <w:t>Location and hours</w:t>
            </w:r>
          </w:p>
          <w:p w14:paraId="3015733D" w14:textId="77777777" w:rsidR="00A95E18" w:rsidRDefault="0042660D" w:rsidP="00B70B86">
            <w:pPr>
              <w:rPr>
                <w:rFonts w:ascii="Lexend" w:hAnsi="Lexend" w:cstheme="minorHAnsi"/>
                <w:bCs/>
                <w:sz w:val="22"/>
                <w:szCs w:val="22"/>
              </w:rPr>
            </w:pPr>
            <w:r w:rsidRPr="00F26B1F">
              <w:rPr>
                <w:rFonts w:ascii="Lexend" w:hAnsi="Lexend" w:cstheme="minorHAnsi"/>
                <w:bCs/>
                <w:sz w:val="22"/>
                <w:szCs w:val="22"/>
              </w:rPr>
              <w:t xml:space="preserve">Coalville </w:t>
            </w:r>
          </w:p>
          <w:p w14:paraId="31590780" w14:textId="72AC15AD" w:rsidR="0023680C" w:rsidRDefault="0042660D" w:rsidP="11430614">
            <w:pPr>
              <w:rPr>
                <w:rFonts w:ascii="Lexend" w:hAnsi="Lexend"/>
                <w:sz w:val="22"/>
                <w:szCs w:val="22"/>
              </w:rPr>
            </w:pPr>
            <w:r w:rsidRPr="11430614">
              <w:rPr>
                <w:rFonts w:ascii="Lexend" w:hAnsi="Lexend"/>
                <w:sz w:val="22"/>
                <w:szCs w:val="22"/>
              </w:rPr>
              <w:t>45hrs Monday to Friday 7am – 5pm</w:t>
            </w:r>
          </w:p>
        </w:tc>
      </w:tr>
      <w:tr w:rsidR="00B70B86" w14:paraId="5A49ED5E" w14:textId="77777777" w:rsidTr="48B3C925">
        <w:tc>
          <w:tcPr>
            <w:tcW w:w="5027" w:type="dxa"/>
          </w:tcPr>
          <w:p w14:paraId="6B91904D" w14:textId="77777777" w:rsidR="00F5150B" w:rsidRDefault="00F5150B" w:rsidP="000C5808">
            <w:pPr>
              <w:rPr>
                <w:rFonts w:ascii="Lexend" w:hAnsi="Lexend" w:cstheme="minorHAnsi"/>
                <w:b/>
                <w:color w:val="1739E5"/>
              </w:rPr>
            </w:pPr>
          </w:p>
          <w:p w14:paraId="575F9902" w14:textId="64640145" w:rsidR="000C5808" w:rsidRPr="008C2EEB" w:rsidRDefault="000C5808" w:rsidP="000C5808">
            <w:pPr>
              <w:rPr>
                <w:rFonts w:ascii="Lexend" w:hAnsi="Lexend" w:cstheme="minorHAnsi"/>
                <w:b/>
                <w:color w:val="1739E5"/>
              </w:rPr>
            </w:pPr>
            <w:r w:rsidRPr="11430614">
              <w:rPr>
                <w:rFonts w:ascii="Lexend" w:hAnsi="Lexend" w:cstheme="minorBidi"/>
                <w:b/>
                <w:bCs/>
                <w:color w:val="1739E5"/>
              </w:rPr>
              <w:t>Band</w:t>
            </w:r>
          </w:p>
          <w:p w14:paraId="7ABF6374" w14:textId="78626105" w:rsidR="0023680C" w:rsidRPr="00F26B1F" w:rsidRDefault="00F26B1F" w:rsidP="005840E8">
            <w:pPr>
              <w:rPr>
                <w:rFonts w:ascii="Lexend" w:hAnsi="Lexend"/>
                <w:sz w:val="22"/>
                <w:szCs w:val="22"/>
              </w:rPr>
            </w:pPr>
            <w:r w:rsidRPr="00F26B1F">
              <w:rPr>
                <w:rFonts w:ascii="Lexend" w:hAnsi="Lexend"/>
                <w:sz w:val="22"/>
                <w:szCs w:val="22"/>
              </w:rPr>
              <w:t>Specialist</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A1074F6" w14:textId="77777777" w:rsidR="00F5150B" w:rsidRDefault="00F5150B" w:rsidP="000C5808">
            <w:pPr>
              <w:rPr>
                <w:rFonts w:ascii="Lexend" w:hAnsi="Lexend" w:cstheme="minorHAnsi"/>
                <w:b/>
                <w:color w:val="1739E5"/>
              </w:rPr>
            </w:pPr>
          </w:p>
          <w:p w14:paraId="7CA14D7A" w14:textId="2EB1E7A5" w:rsidR="000C5808" w:rsidRPr="008C2EEB" w:rsidRDefault="000C5808" w:rsidP="000C5808">
            <w:pPr>
              <w:rPr>
                <w:rFonts w:ascii="Lexend" w:hAnsi="Lexend" w:cstheme="minorHAnsi"/>
                <w:b/>
                <w:color w:val="1739E5"/>
              </w:rPr>
            </w:pPr>
            <w:r w:rsidRPr="11430614">
              <w:rPr>
                <w:rFonts w:ascii="Lexend" w:hAnsi="Lexend" w:cstheme="minorBidi"/>
                <w:b/>
                <w:bCs/>
                <w:color w:val="1739E5"/>
              </w:rPr>
              <w:t>Salary</w:t>
            </w:r>
          </w:p>
          <w:p w14:paraId="48720C2D" w14:textId="07738F7E" w:rsidR="0023680C" w:rsidRDefault="00003153" w:rsidP="00565352">
            <w:pPr>
              <w:rPr>
                <w:rFonts w:ascii="Lexend" w:hAnsi="Lexend" w:cstheme="minorHAnsi"/>
                <w:b/>
                <w:color w:val="1739E5"/>
                <w:szCs w:val="24"/>
              </w:rPr>
            </w:pPr>
            <w:r>
              <w:rPr>
                <w:rFonts w:ascii="Lexend" w:hAnsi="Lexend"/>
                <w:bCs/>
                <w:sz w:val="22"/>
                <w:szCs w:val="22"/>
              </w:rPr>
              <w:t xml:space="preserve">Up to </w:t>
            </w:r>
            <w:r w:rsidR="00C70F1C" w:rsidRPr="00C70F1C">
              <w:rPr>
                <w:rFonts w:ascii="Lexend" w:hAnsi="Lexend"/>
                <w:bCs/>
                <w:sz w:val="22"/>
                <w:szCs w:val="22"/>
              </w:rPr>
              <w:t>£</w:t>
            </w:r>
            <w:r w:rsidR="00B8422B">
              <w:rPr>
                <w:rFonts w:ascii="Lexend" w:hAnsi="Lexend"/>
                <w:bCs/>
                <w:sz w:val="22"/>
                <w:szCs w:val="22"/>
              </w:rPr>
              <w:t>40</w:t>
            </w:r>
            <w:r w:rsidR="00C70F1C" w:rsidRPr="00C70F1C">
              <w:rPr>
                <w:rFonts w:ascii="Lexend" w:hAnsi="Lexend"/>
                <w:bCs/>
                <w:sz w:val="22"/>
                <w:szCs w:val="22"/>
              </w:rPr>
              <w:t>,000 plus benefits</w:t>
            </w:r>
          </w:p>
        </w:tc>
      </w:tr>
      <w:tr w:rsidR="00005A45" w14:paraId="37D3FE16" w14:textId="77777777" w:rsidTr="48B3C925">
        <w:tc>
          <w:tcPr>
            <w:tcW w:w="10054" w:type="dxa"/>
            <w:gridSpan w:val="2"/>
          </w:tcPr>
          <w:p w14:paraId="7197EA7B" w14:textId="41394D24" w:rsidR="11430614" w:rsidRDefault="11430614" w:rsidP="11430614">
            <w:pPr>
              <w:rPr>
                <w:rFonts w:ascii="Lexend" w:hAnsi="Lexend"/>
                <w:b/>
                <w:bCs/>
                <w:color w:val="1739E5"/>
              </w:rPr>
            </w:pPr>
          </w:p>
          <w:p w14:paraId="3894FB59" w14:textId="34A4C633"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097DE9BB" w14:textId="33671930" w:rsidR="004260DA" w:rsidRDefault="00957CFE" w:rsidP="719B968D">
            <w:pPr>
              <w:rPr>
                <w:rFonts w:ascii="Lexend" w:hAnsi="Lexend"/>
                <w:sz w:val="22"/>
                <w:szCs w:val="22"/>
              </w:rPr>
            </w:pPr>
            <w:r w:rsidRPr="48B3C925">
              <w:rPr>
                <w:rFonts w:ascii="Lexend" w:hAnsi="Lexend"/>
                <w:sz w:val="22"/>
                <w:szCs w:val="22"/>
              </w:rPr>
              <w:t>Working in Vehicle Solutions, part of Motability Operations Limited, the UK’s largest vehicle leasing company</w:t>
            </w:r>
            <w:r w:rsidR="69BDE7E3" w:rsidRPr="48B3C925">
              <w:rPr>
                <w:rFonts w:ascii="Lexend" w:hAnsi="Lexend"/>
                <w:sz w:val="22"/>
                <w:szCs w:val="22"/>
              </w:rPr>
              <w:t>.  R</w:t>
            </w:r>
            <w:r w:rsidR="004260DA" w:rsidRPr="48B3C925">
              <w:rPr>
                <w:rFonts w:ascii="Lexend" w:hAnsi="Lexend"/>
                <w:sz w:val="22"/>
                <w:szCs w:val="22"/>
              </w:rPr>
              <w:t xml:space="preserve">eporting to the </w:t>
            </w:r>
            <w:r w:rsidR="67DD8B37" w:rsidRPr="48B3C925">
              <w:rPr>
                <w:rFonts w:ascii="Lexend" w:hAnsi="Lexend"/>
                <w:sz w:val="22"/>
                <w:szCs w:val="22"/>
              </w:rPr>
              <w:t>Mechanical leads</w:t>
            </w:r>
            <w:r w:rsidR="004260DA" w:rsidRPr="48B3C925">
              <w:rPr>
                <w:rFonts w:ascii="Lexend" w:hAnsi="Lexend"/>
                <w:sz w:val="22"/>
                <w:szCs w:val="22"/>
              </w:rPr>
              <w:t xml:space="preserve">, the </w:t>
            </w:r>
            <w:r w:rsidR="006E0C4C" w:rsidRPr="48B3C925">
              <w:rPr>
                <w:rFonts w:ascii="Lexend" w:hAnsi="Lexend"/>
                <w:sz w:val="22"/>
                <w:szCs w:val="22"/>
              </w:rPr>
              <w:t>principal</w:t>
            </w:r>
            <w:r w:rsidR="004260DA" w:rsidRPr="48B3C925">
              <w:rPr>
                <w:rFonts w:ascii="Lexend" w:hAnsi="Lexend"/>
                <w:sz w:val="22"/>
                <w:szCs w:val="22"/>
              </w:rPr>
              <w:t xml:space="preserve"> objective of this role is to </w:t>
            </w:r>
            <w:r w:rsidR="00B8422B" w:rsidRPr="48B3C925">
              <w:rPr>
                <w:rFonts w:ascii="Lexend" w:hAnsi="Lexend"/>
                <w:sz w:val="22"/>
                <w:szCs w:val="22"/>
              </w:rPr>
              <w:t>perform diagnostics</w:t>
            </w:r>
            <w:r w:rsidR="36D60353" w:rsidRPr="48B3C925">
              <w:rPr>
                <w:rFonts w:ascii="Lexend" w:hAnsi="Lexend"/>
                <w:sz w:val="22"/>
                <w:szCs w:val="22"/>
              </w:rPr>
              <w:t xml:space="preserve"> and </w:t>
            </w:r>
            <w:r w:rsidR="00B8422B" w:rsidRPr="48B3C925">
              <w:rPr>
                <w:rFonts w:ascii="Lexend" w:hAnsi="Lexend"/>
                <w:sz w:val="22"/>
                <w:szCs w:val="22"/>
              </w:rPr>
              <w:t>remove adaptions fitted to specially adapted vehicles</w:t>
            </w:r>
            <w:r w:rsidR="1769F39F" w:rsidRPr="48B3C925">
              <w:rPr>
                <w:rFonts w:ascii="Lexend" w:hAnsi="Lexend"/>
                <w:sz w:val="22"/>
                <w:szCs w:val="22"/>
              </w:rPr>
              <w:t xml:space="preserve">. </w:t>
            </w:r>
            <w:r w:rsidR="54CD38C8" w:rsidRPr="48B3C925">
              <w:rPr>
                <w:rFonts w:ascii="Lexend" w:hAnsi="Lexend"/>
                <w:sz w:val="22"/>
                <w:szCs w:val="22"/>
              </w:rPr>
              <w:t>W</w:t>
            </w:r>
            <w:r w:rsidR="1769F39F" w:rsidRPr="48B3C925">
              <w:rPr>
                <w:rFonts w:ascii="Lexend" w:hAnsi="Lexend"/>
                <w:sz w:val="22"/>
                <w:szCs w:val="22"/>
              </w:rPr>
              <w:t>orking</w:t>
            </w:r>
            <w:r w:rsidR="00B8422B" w:rsidRPr="48B3C925">
              <w:rPr>
                <w:rFonts w:ascii="Lexend" w:hAnsi="Lexend"/>
                <w:sz w:val="22"/>
                <w:szCs w:val="22"/>
              </w:rPr>
              <w:t xml:space="preserve"> on </w:t>
            </w:r>
            <w:r w:rsidR="2A7E7334" w:rsidRPr="48B3C925">
              <w:rPr>
                <w:rFonts w:ascii="Lexend" w:hAnsi="Lexend"/>
                <w:sz w:val="22"/>
                <w:szCs w:val="22"/>
              </w:rPr>
              <w:t xml:space="preserve">vehicles from </w:t>
            </w:r>
            <w:r w:rsidR="00B8422B" w:rsidRPr="48B3C925">
              <w:rPr>
                <w:rFonts w:ascii="Lexend" w:hAnsi="Lexend"/>
                <w:sz w:val="22"/>
                <w:szCs w:val="22"/>
              </w:rPr>
              <w:t>a range of different manufacturers</w:t>
            </w:r>
            <w:r w:rsidR="17F10978" w:rsidRPr="48B3C925">
              <w:rPr>
                <w:rFonts w:ascii="Lexend" w:hAnsi="Lexend"/>
                <w:sz w:val="22"/>
                <w:szCs w:val="22"/>
              </w:rPr>
              <w:t xml:space="preserve"> we have</w:t>
            </w:r>
            <w:r w:rsidR="00B8422B" w:rsidRPr="48B3C925">
              <w:rPr>
                <w:rFonts w:ascii="Lexend" w:hAnsi="Lexend"/>
                <w:sz w:val="22"/>
                <w:szCs w:val="22"/>
              </w:rPr>
              <w:t xml:space="preserve"> a specialized focus on electrical systems and components. The role requires a thorough understanding of both mechanical and electrical systems</w:t>
            </w:r>
            <w:r w:rsidR="7CFE92C7" w:rsidRPr="48B3C925">
              <w:rPr>
                <w:rFonts w:ascii="Lexend" w:hAnsi="Lexend"/>
                <w:sz w:val="22"/>
                <w:szCs w:val="22"/>
              </w:rPr>
              <w:t>, to e</w:t>
            </w:r>
            <w:r w:rsidR="00B8422B" w:rsidRPr="48B3C925">
              <w:rPr>
                <w:rFonts w:ascii="Lexend" w:hAnsi="Lexend"/>
                <w:sz w:val="22"/>
                <w:szCs w:val="22"/>
              </w:rPr>
              <w:t xml:space="preserve">nsure vehicles are in </w:t>
            </w:r>
            <w:r w:rsidR="3140A7CE" w:rsidRPr="48B3C925">
              <w:rPr>
                <w:rFonts w:ascii="Lexend" w:hAnsi="Lexend"/>
                <w:sz w:val="22"/>
                <w:szCs w:val="22"/>
              </w:rPr>
              <w:t xml:space="preserve">an </w:t>
            </w:r>
            <w:r w:rsidR="00B8422B" w:rsidRPr="48B3C925">
              <w:rPr>
                <w:rFonts w:ascii="Lexend" w:hAnsi="Lexend"/>
                <w:sz w:val="22"/>
                <w:szCs w:val="22"/>
              </w:rPr>
              <w:t>optimal operating condition and meet safety and performance standards</w:t>
            </w:r>
            <w:r w:rsidR="4296DA71" w:rsidRPr="48B3C925">
              <w:rPr>
                <w:rFonts w:ascii="Lexend" w:hAnsi="Lexend"/>
                <w:sz w:val="22"/>
                <w:szCs w:val="22"/>
              </w:rPr>
              <w:t>,</w:t>
            </w:r>
            <w:r w:rsidR="00B8422B" w:rsidRPr="48B3C925">
              <w:rPr>
                <w:rFonts w:ascii="Lexend" w:hAnsi="Lexend"/>
                <w:sz w:val="22"/>
                <w:szCs w:val="22"/>
              </w:rPr>
              <w:t xml:space="preserve"> ready to be sold to dealers or via auction.</w:t>
            </w:r>
            <w:r w:rsidR="004260DA" w:rsidRPr="48B3C925">
              <w:rPr>
                <w:rFonts w:ascii="Lexend" w:hAnsi="Lexend"/>
                <w:sz w:val="22"/>
                <w:szCs w:val="22"/>
              </w:rPr>
              <w:t xml:space="preserve"> </w:t>
            </w:r>
            <w:r w:rsidR="2A1A3695" w:rsidRPr="48B3C925">
              <w:rPr>
                <w:rFonts w:ascii="Lexend" w:hAnsi="Lexend"/>
                <w:sz w:val="22"/>
                <w:szCs w:val="22"/>
              </w:rPr>
              <w:t>S</w:t>
            </w:r>
            <w:r w:rsidR="004260DA" w:rsidRPr="48B3C925">
              <w:rPr>
                <w:rFonts w:ascii="Lexend" w:hAnsi="Lexend"/>
                <w:sz w:val="22"/>
                <w:szCs w:val="22"/>
              </w:rPr>
              <w:t>upporting Vehicle Solutions in its objective to prepare for sale</w:t>
            </w:r>
            <w:r w:rsidR="2C02E558" w:rsidRPr="48B3C925">
              <w:rPr>
                <w:rFonts w:ascii="Lexend" w:hAnsi="Lexend"/>
                <w:sz w:val="22"/>
                <w:szCs w:val="22"/>
              </w:rPr>
              <w:t xml:space="preserve"> approximately </w:t>
            </w:r>
            <w:r w:rsidR="004260DA" w:rsidRPr="48B3C925">
              <w:rPr>
                <w:rFonts w:ascii="Lexend" w:hAnsi="Lexend"/>
                <w:sz w:val="22"/>
                <w:szCs w:val="22"/>
              </w:rPr>
              <w:t>50K vehicles per year, at the Coalville centre.</w:t>
            </w:r>
          </w:p>
          <w:p w14:paraId="3FF51283" w14:textId="178CA40B" w:rsidR="0023680C" w:rsidRPr="00005A45" w:rsidRDefault="0042660D" w:rsidP="00C168CC">
            <w:pPr>
              <w:rPr>
                <w:rFonts w:ascii="Lexend" w:hAnsi="Lexend"/>
                <w:bCs/>
                <w:color w:val="808080" w:themeColor="background1" w:themeShade="80"/>
                <w:sz w:val="22"/>
                <w:szCs w:val="22"/>
              </w:rPr>
            </w:pPr>
            <w:r w:rsidRPr="0042660D">
              <w:rPr>
                <w:rFonts w:ascii="Lexend" w:hAnsi="Lexend"/>
                <w:bCs/>
                <w:sz w:val="22"/>
                <w:szCs w:val="22"/>
              </w:rPr>
              <w:t> </w:t>
            </w:r>
          </w:p>
        </w:tc>
      </w:tr>
      <w:tr w:rsidR="00005A45" w14:paraId="167886A9" w14:textId="77777777" w:rsidTr="48B3C925">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73C7F3C0" w14:textId="3A5ECE6F" w:rsidR="0023680C" w:rsidRPr="00F26B1F" w:rsidRDefault="00B8422B" w:rsidP="48B3C925">
            <w:pPr>
              <w:rPr>
                <w:rFonts w:ascii="Lexend" w:hAnsi="Lexend"/>
                <w:sz w:val="22"/>
                <w:szCs w:val="22"/>
              </w:rPr>
            </w:pPr>
            <w:r w:rsidRPr="48B3C925">
              <w:rPr>
                <w:rFonts w:ascii="Lexend" w:hAnsi="Lexend"/>
                <w:sz w:val="22"/>
                <w:szCs w:val="22"/>
              </w:rPr>
              <w:t xml:space="preserve">You will possess proven experience as a </w:t>
            </w:r>
            <w:r w:rsidR="5CE618D5" w:rsidRPr="48B3C925">
              <w:rPr>
                <w:rFonts w:ascii="Lexend" w:hAnsi="Lexend"/>
                <w:sz w:val="22"/>
                <w:szCs w:val="22"/>
              </w:rPr>
              <w:t>v</w:t>
            </w:r>
            <w:r w:rsidRPr="48B3C925">
              <w:rPr>
                <w:rFonts w:ascii="Lexend" w:hAnsi="Lexend"/>
                <w:sz w:val="22"/>
                <w:szCs w:val="22"/>
              </w:rPr>
              <w:t xml:space="preserve">ehicle </w:t>
            </w:r>
            <w:r w:rsidR="2DCD39E0" w:rsidRPr="48B3C925">
              <w:rPr>
                <w:rFonts w:ascii="Lexend" w:hAnsi="Lexend"/>
                <w:sz w:val="22"/>
                <w:szCs w:val="22"/>
              </w:rPr>
              <w:t>t</w:t>
            </w:r>
            <w:r w:rsidRPr="48B3C925">
              <w:rPr>
                <w:rFonts w:ascii="Lexend" w:hAnsi="Lexend"/>
                <w:sz w:val="22"/>
                <w:szCs w:val="22"/>
              </w:rPr>
              <w:t xml:space="preserve">echnician with substantial knowledge of automotive mechanical systems and electrical components </w:t>
            </w:r>
            <w:r w:rsidR="00017EA1" w:rsidRPr="48B3C925">
              <w:rPr>
                <w:rFonts w:ascii="Lexend" w:hAnsi="Lexend"/>
                <w:sz w:val="22"/>
                <w:szCs w:val="22"/>
              </w:rPr>
              <w:t>and</w:t>
            </w:r>
            <w:r w:rsidRPr="48B3C925">
              <w:rPr>
                <w:rFonts w:ascii="Lexend" w:hAnsi="Lexend"/>
                <w:sz w:val="22"/>
                <w:szCs w:val="22"/>
              </w:rPr>
              <w:t xml:space="preserve"> be proficient in using diagnostic tools and equipment for both mechanical and electrical issues. You should be able to troubleshoot and repair complex electrical faults and system malfunctions and have a strong understanding of electric and hybrid vehicles.</w:t>
            </w:r>
          </w:p>
          <w:p w14:paraId="4F6FFE38" w14:textId="307481E8" w:rsidR="00ED3D16" w:rsidRPr="00005A45" w:rsidRDefault="00ED3D16" w:rsidP="0042660D">
            <w:pPr>
              <w:rPr>
                <w:rFonts w:ascii="Lexend" w:hAnsi="Lexend"/>
                <w:bCs/>
                <w:sz w:val="22"/>
                <w:szCs w:val="22"/>
              </w:rPr>
            </w:pPr>
          </w:p>
        </w:tc>
      </w:tr>
      <w:tr w:rsidR="00005A45" w14:paraId="0FF29B93" w14:textId="77777777" w:rsidTr="48B3C925">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t>Minimum criteria</w:t>
            </w:r>
          </w:p>
          <w:p w14:paraId="4D5F4D6C" w14:textId="2D5DBE8D" w:rsidR="003F4018" w:rsidRDefault="0285D96A" w:rsidP="1A9768D7">
            <w:pPr>
              <w:pStyle w:val="ListParagraph"/>
              <w:numPr>
                <w:ilvl w:val="0"/>
                <w:numId w:val="36"/>
              </w:numPr>
              <w:rPr>
                <w:rFonts w:ascii="Lexend" w:hAnsi="Lexend"/>
                <w:sz w:val="22"/>
                <w:szCs w:val="22"/>
              </w:rPr>
            </w:pPr>
            <w:r w:rsidRPr="1A9768D7">
              <w:rPr>
                <w:rFonts w:ascii="Lexend" w:hAnsi="Lexend"/>
                <w:sz w:val="22"/>
                <w:szCs w:val="22"/>
              </w:rPr>
              <w:t>Mini</w:t>
            </w:r>
            <w:r w:rsidR="00436883">
              <w:rPr>
                <w:rFonts w:ascii="Lexend" w:hAnsi="Lexend"/>
                <w:sz w:val="22"/>
                <w:szCs w:val="22"/>
              </w:rPr>
              <w:t>m</w:t>
            </w:r>
            <w:r w:rsidRPr="1A9768D7">
              <w:rPr>
                <w:rFonts w:ascii="Lexend" w:hAnsi="Lexend"/>
                <w:sz w:val="22"/>
                <w:szCs w:val="22"/>
              </w:rPr>
              <w:t xml:space="preserve">um </w:t>
            </w:r>
            <w:r w:rsidR="00A50375" w:rsidRPr="1A9768D7">
              <w:rPr>
                <w:rFonts w:ascii="Lexend" w:hAnsi="Lexend"/>
                <w:sz w:val="22"/>
                <w:szCs w:val="22"/>
              </w:rPr>
              <w:t xml:space="preserve">NVQ level 2 or equivalent certification in automotive or similar fields </w:t>
            </w:r>
          </w:p>
          <w:p w14:paraId="5CB683EF" w14:textId="1AE1B380" w:rsidR="00ED3D16" w:rsidRPr="00D21429" w:rsidRDefault="00B8422B" w:rsidP="00ED3D16">
            <w:pPr>
              <w:pStyle w:val="ListParagraph"/>
              <w:numPr>
                <w:ilvl w:val="0"/>
                <w:numId w:val="36"/>
              </w:numPr>
              <w:rPr>
                <w:rFonts w:ascii="Lexend" w:hAnsi="Lexend"/>
                <w:bCs/>
                <w:color w:val="808080" w:themeColor="background1" w:themeShade="80"/>
                <w:sz w:val="22"/>
                <w:szCs w:val="22"/>
              </w:rPr>
            </w:pPr>
            <w:r>
              <w:rPr>
                <w:rFonts w:ascii="Lexend" w:hAnsi="Lexend"/>
                <w:bCs/>
                <w:sz w:val="22"/>
                <w:szCs w:val="22"/>
              </w:rPr>
              <w:t xml:space="preserve">Additional certification or training in automotive electrical systems is highly desirable but </w:t>
            </w:r>
            <w:r w:rsidR="00BB3C7E">
              <w:rPr>
                <w:rFonts w:ascii="Lexend" w:hAnsi="Lexend"/>
                <w:bCs/>
                <w:sz w:val="22"/>
                <w:szCs w:val="22"/>
              </w:rPr>
              <w:t xml:space="preserve">not essential </w:t>
            </w:r>
          </w:p>
          <w:p w14:paraId="199F390A" w14:textId="1CDBFA73" w:rsidR="00D21429" w:rsidRPr="00BB3C7E" w:rsidRDefault="00D21429" w:rsidP="00ED3D16">
            <w:pPr>
              <w:pStyle w:val="ListParagraph"/>
              <w:numPr>
                <w:ilvl w:val="0"/>
                <w:numId w:val="36"/>
              </w:numPr>
              <w:rPr>
                <w:rFonts w:ascii="Lexend" w:hAnsi="Lexend"/>
                <w:bCs/>
                <w:color w:val="808080" w:themeColor="background1" w:themeShade="80"/>
                <w:sz w:val="22"/>
                <w:szCs w:val="22"/>
              </w:rPr>
            </w:pPr>
            <w:r>
              <w:rPr>
                <w:rFonts w:ascii="Lexend" w:hAnsi="Lexend"/>
                <w:bCs/>
                <w:sz w:val="22"/>
                <w:szCs w:val="22"/>
              </w:rPr>
              <w:t xml:space="preserve">Knowledge of vehicle safety </w:t>
            </w:r>
            <w:r w:rsidR="00A50375">
              <w:rPr>
                <w:rFonts w:ascii="Lexend" w:hAnsi="Lexend"/>
                <w:bCs/>
                <w:sz w:val="22"/>
                <w:szCs w:val="22"/>
              </w:rPr>
              <w:t>systems (</w:t>
            </w:r>
            <w:r>
              <w:rPr>
                <w:rFonts w:ascii="Lexend" w:hAnsi="Lexend"/>
                <w:bCs/>
                <w:sz w:val="22"/>
                <w:szCs w:val="22"/>
              </w:rPr>
              <w:t>ADAS, EV safety)</w:t>
            </w:r>
          </w:p>
          <w:p w14:paraId="04B88169" w14:textId="1716CCDE" w:rsidR="00BB3C7E" w:rsidRDefault="00BB3C7E" w:rsidP="00D21429">
            <w:pPr>
              <w:pStyle w:val="ListParagraph"/>
              <w:numPr>
                <w:ilvl w:val="0"/>
                <w:numId w:val="36"/>
              </w:numPr>
              <w:shd w:val="clear" w:color="auto" w:fill="FFFFFF" w:themeFill="background1"/>
              <w:rPr>
                <w:rFonts w:ascii="Lexend" w:hAnsi="Lexend"/>
                <w:bCs/>
                <w:color w:val="000000" w:themeColor="text1"/>
                <w:sz w:val="22"/>
                <w:szCs w:val="22"/>
              </w:rPr>
            </w:pPr>
            <w:r w:rsidRPr="00D21429">
              <w:rPr>
                <w:rFonts w:ascii="Lexend" w:hAnsi="Lexend"/>
                <w:bCs/>
                <w:color w:val="000000" w:themeColor="text1"/>
                <w:sz w:val="22"/>
                <w:szCs w:val="22"/>
              </w:rPr>
              <w:t xml:space="preserve">Legally able to drive </w:t>
            </w:r>
            <w:r w:rsidR="00D21429" w:rsidRPr="00D21429">
              <w:rPr>
                <w:rFonts w:ascii="Lexend" w:hAnsi="Lexend"/>
                <w:bCs/>
                <w:color w:val="000000" w:themeColor="text1"/>
                <w:sz w:val="22"/>
                <w:szCs w:val="22"/>
              </w:rPr>
              <w:t>manual vehicles in the UK</w:t>
            </w:r>
          </w:p>
          <w:p w14:paraId="645B57D2" w14:textId="0D9B0A87" w:rsidR="48B3C925" w:rsidRPr="003E4FCE" w:rsidRDefault="00074B7E" w:rsidP="00C671A8">
            <w:pPr>
              <w:pStyle w:val="ListParagraph"/>
              <w:numPr>
                <w:ilvl w:val="0"/>
                <w:numId w:val="36"/>
              </w:numPr>
              <w:shd w:val="clear" w:color="auto" w:fill="FFFFFF" w:themeFill="background1"/>
              <w:rPr>
                <w:rFonts w:ascii="Lexend" w:hAnsi="Lexend"/>
                <w:color w:val="808080" w:themeColor="background1" w:themeShade="80"/>
                <w:sz w:val="22"/>
                <w:szCs w:val="22"/>
              </w:rPr>
            </w:pPr>
            <w:r w:rsidRPr="003E4FCE">
              <w:rPr>
                <w:rFonts w:ascii="Lexend" w:hAnsi="Lexend"/>
                <w:bCs/>
                <w:color w:val="000000" w:themeColor="text1"/>
                <w:sz w:val="22"/>
                <w:szCs w:val="22"/>
              </w:rPr>
              <w:t>Experience using Diagnostic equ</w:t>
            </w:r>
            <w:r w:rsidR="001C6AFE" w:rsidRPr="003E4FCE">
              <w:rPr>
                <w:rFonts w:ascii="Lexend" w:hAnsi="Lexend"/>
                <w:bCs/>
                <w:color w:val="000000" w:themeColor="text1"/>
                <w:sz w:val="22"/>
                <w:szCs w:val="22"/>
              </w:rPr>
              <w:t>ipment</w:t>
            </w:r>
          </w:p>
          <w:p w14:paraId="3336EE87" w14:textId="60F61C61" w:rsidR="1A9768D7" w:rsidRDefault="1A9768D7" w:rsidP="1A9768D7">
            <w:pPr>
              <w:pStyle w:val="ListParagraph"/>
              <w:rPr>
                <w:rFonts w:ascii="Lexend" w:hAnsi="Lexend"/>
                <w:color w:val="808080" w:themeColor="background1" w:themeShade="80"/>
                <w:sz w:val="22"/>
                <w:szCs w:val="22"/>
              </w:rPr>
            </w:pPr>
          </w:p>
          <w:p w14:paraId="49D68889" w14:textId="5EDA2319" w:rsidR="00005A45" w:rsidRPr="008C2EEB" w:rsidRDefault="00896DA7" w:rsidP="1A9768D7">
            <w:pPr>
              <w:rPr>
                <w:rFonts w:ascii="Lexend" w:hAnsi="Lexend"/>
                <w:b/>
                <w:bCs/>
                <w:color w:val="1739E5"/>
              </w:rPr>
            </w:pPr>
            <w:r w:rsidRPr="1A9768D7">
              <w:rPr>
                <w:rFonts w:ascii="Lexend" w:hAnsi="Lexend"/>
                <w:b/>
                <w:bCs/>
                <w:color w:val="1739E5"/>
              </w:rPr>
              <w:t>Who you’ll be working with</w:t>
            </w:r>
          </w:p>
          <w:p w14:paraId="13466DE5" w14:textId="49922755" w:rsidR="008B5EC7" w:rsidRPr="00F26B1F" w:rsidRDefault="009A2A33" w:rsidP="00F839FD">
            <w:pPr>
              <w:rPr>
                <w:rFonts w:ascii="Lexend" w:hAnsi="Lexend"/>
                <w:bCs/>
                <w:color w:val="808080" w:themeColor="background1" w:themeShade="80"/>
                <w:sz w:val="22"/>
                <w:szCs w:val="22"/>
              </w:rPr>
            </w:pPr>
            <w:r w:rsidRPr="00F26B1F">
              <w:rPr>
                <w:rFonts w:ascii="Lexend" w:hAnsi="Lexend"/>
                <w:bCs/>
                <w:sz w:val="22"/>
                <w:szCs w:val="22"/>
              </w:rPr>
              <w:t xml:space="preserve">You will be working alongside </w:t>
            </w:r>
            <w:r w:rsidR="006E0C4C">
              <w:rPr>
                <w:rFonts w:ascii="Lexend" w:hAnsi="Lexend"/>
                <w:bCs/>
                <w:sz w:val="22"/>
                <w:szCs w:val="22"/>
              </w:rPr>
              <w:t xml:space="preserve">a </w:t>
            </w:r>
            <w:r w:rsidR="00B8422B">
              <w:rPr>
                <w:rFonts w:ascii="Lexend" w:hAnsi="Lexend"/>
                <w:bCs/>
                <w:sz w:val="22"/>
                <w:szCs w:val="22"/>
              </w:rPr>
              <w:t>team of Vehicle Technicians in a workshop environment as well</w:t>
            </w:r>
            <w:r w:rsidR="00884DED">
              <w:rPr>
                <w:rFonts w:ascii="Lexend" w:hAnsi="Lexend"/>
                <w:bCs/>
                <w:sz w:val="22"/>
                <w:szCs w:val="22"/>
              </w:rPr>
              <w:t xml:space="preserve"> as other site departments to help achieve site objectives and Key Performance Indicators (KPI’s)</w:t>
            </w:r>
          </w:p>
        </w:tc>
      </w:tr>
      <w:tr w:rsidR="00005A45" w14:paraId="4CB02243" w14:textId="77777777" w:rsidTr="48B3C925">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48B3C925">
        <w:tc>
          <w:tcPr>
            <w:tcW w:w="10054" w:type="dxa"/>
            <w:gridSpan w:val="2"/>
          </w:tcPr>
          <w:p w14:paraId="38140CF9" w14:textId="77777777" w:rsidR="0000448C" w:rsidRPr="008C2EEB" w:rsidRDefault="0000448C" w:rsidP="0000448C">
            <w:pPr>
              <w:rPr>
                <w:rFonts w:ascii="Lexend" w:hAnsi="Lexend"/>
                <w:b/>
                <w:color w:val="1739E5"/>
                <w:szCs w:val="24"/>
              </w:rPr>
            </w:pPr>
            <w:r w:rsidRPr="008C2EEB">
              <w:rPr>
                <w:rFonts w:ascii="Lexend" w:hAnsi="Lexend"/>
                <w:b/>
                <w:color w:val="1739E5"/>
                <w:szCs w:val="24"/>
              </w:rPr>
              <w:t>We’ll check these</w:t>
            </w:r>
          </w:p>
          <w:p w14:paraId="360CB41B" w14:textId="5B25C1CB" w:rsidR="0023680C" w:rsidRPr="0000448C" w:rsidRDefault="009A2A33" w:rsidP="1A9768D7">
            <w:pPr>
              <w:pStyle w:val="ListParagraph"/>
              <w:numPr>
                <w:ilvl w:val="0"/>
                <w:numId w:val="39"/>
              </w:numPr>
              <w:rPr>
                <w:rFonts w:ascii="Lexend" w:hAnsi="Lexend"/>
                <w:sz w:val="22"/>
                <w:szCs w:val="22"/>
              </w:rPr>
            </w:pPr>
            <w:r w:rsidRPr="1A9768D7">
              <w:rPr>
                <w:rFonts w:ascii="Lexend" w:hAnsi="Lexend"/>
                <w:sz w:val="22"/>
                <w:szCs w:val="22"/>
              </w:rPr>
              <w:t>Driving Licence</w:t>
            </w:r>
          </w:p>
        </w:tc>
      </w:tr>
      <w:tr w:rsidR="0000448C" w14:paraId="274886EB" w14:textId="77777777" w:rsidTr="48B3C925">
        <w:tc>
          <w:tcPr>
            <w:tcW w:w="10054" w:type="dxa"/>
            <w:gridSpan w:val="2"/>
          </w:tcPr>
          <w:p w14:paraId="07997961" w14:textId="3466E76E" w:rsidR="00F5150B" w:rsidRDefault="00F5150B" w:rsidP="1A9768D7">
            <w:pPr>
              <w:rPr>
                <w:rFonts w:ascii="Lexend" w:hAnsi="Lexend"/>
                <w:b/>
                <w:bCs/>
                <w:color w:val="1739E5"/>
              </w:rPr>
            </w:pPr>
          </w:p>
          <w:p w14:paraId="73E1577C" w14:textId="77777777" w:rsidR="003E4FCE" w:rsidRDefault="003E4FCE" w:rsidP="00005A45">
            <w:pPr>
              <w:rPr>
                <w:rFonts w:ascii="Lexend" w:hAnsi="Lexend"/>
                <w:b/>
                <w:color w:val="1739E5"/>
                <w:szCs w:val="24"/>
              </w:rPr>
            </w:pPr>
          </w:p>
          <w:p w14:paraId="6917CA83" w14:textId="77777777" w:rsidR="003E4FCE" w:rsidRDefault="003E4FCE" w:rsidP="00005A45">
            <w:pPr>
              <w:rPr>
                <w:rFonts w:ascii="Lexend" w:hAnsi="Lexend"/>
                <w:b/>
                <w:color w:val="1739E5"/>
                <w:szCs w:val="24"/>
              </w:rPr>
            </w:pPr>
          </w:p>
          <w:p w14:paraId="0692FFEB" w14:textId="77777777" w:rsidR="003E4FCE" w:rsidRDefault="003E4FCE" w:rsidP="00005A45">
            <w:pPr>
              <w:rPr>
                <w:rFonts w:ascii="Lexend" w:hAnsi="Lexend"/>
                <w:b/>
                <w:color w:val="1739E5"/>
                <w:szCs w:val="24"/>
              </w:rPr>
            </w:pPr>
          </w:p>
          <w:p w14:paraId="5FADBD6A" w14:textId="47D9B8CA" w:rsidR="0023680C" w:rsidRPr="003D1EDA" w:rsidRDefault="004E251E" w:rsidP="00005A45">
            <w:pPr>
              <w:rPr>
                <w:rFonts w:ascii="Lexend" w:hAnsi="Lexend"/>
                <w:b/>
                <w:color w:val="1739E5"/>
                <w:szCs w:val="24"/>
              </w:rPr>
            </w:pPr>
            <w:r w:rsidRPr="008C2EEB">
              <w:rPr>
                <w:rFonts w:ascii="Lexend" w:hAnsi="Lexend"/>
                <w:b/>
                <w:color w:val="1739E5"/>
                <w:szCs w:val="24"/>
              </w:rPr>
              <w:lastRenderedPageBreak/>
              <w:t>We</w:t>
            </w:r>
            <w:r>
              <w:rPr>
                <w:rFonts w:ascii="Lexend" w:hAnsi="Lexend"/>
                <w:b/>
                <w:color w:val="1739E5"/>
                <w:szCs w:val="24"/>
              </w:rPr>
              <w:t>’re Motability Operations</w:t>
            </w:r>
          </w:p>
        </w:tc>
      </w:tr>
      <w:tr w:rsidR="0000448C" w14:paraId="23AC192E" w14:textId="77777777" w:rsidTr="48B3C925">
        <w:tc>
          <w:tcPr>
            <w:tcW w:w="10054" w:type="dxa"/>
            <w:gridSpan w:val="2"/>
          </w:tcPr>
          <w:p w14:paraId="7C3F0CEA" w14:textId="36EADD64" w:rsidR="00E42388" w:rsidRPr="006D5FD0" w:rsidRDefault="004E251E" w:rsidP="48B3C925">
            <w:pPr>
              <w:rPr>
                <w:rFonts w:ascii="Lexend" w:hAnsi="Lexend" w:cstheme="minorBidi"/>
                <w:b/>
                <w:bCs/>
                <w:sz w:val="22"/>
                <w:szCs w:val="22"/>
              </w:rPr>
            </w:pPr>
            <w:r w:rsidRPr="48B3C925">
              <w:rPr>
                <w:rFonts w:ascii="Lexend" w:hAnsi="Lexend" w:cstheme="minorBidi"/>
                <w:b/>
                <w:bCs/>
                <w:sz w:val="22"/>
                <w:szCs w:val="22"/>
              </w:rPr>
              <w:lastRenderedPageBreak/>
              <w:t>About us</w:t>
            </w:r>
            <w:r w:rsidR="002E293E">
              <w:rPr>
                <w:rFonts w:ascii="Lexend" w:hAnsi="Lexend"/>
                <w:bCs/>
                <w:color w:val="808080" w:themeColor="background1" w:themeShade="80"/>
                <w:sz w:val="22"/>
                <w:szCs w:val="22"/>
              </w:rPr>
              <w:br/>
            </w:r>
            <w:r w:rsidR="00F97F57" w:rsidRPr="48B3C925">
              <w:rPr>
                <w:rFonts w:ascii="Lexend" w:hAnsi="Lexend"/>
                <w:sz w:val="22"/>
                <w:szCs w:val="22"/>
                <w:shd w:val="clear" w:color="auto" w:fill="FFFFFF"/>
              </w:rPr>
              <w:t>We’re the</w:t>
            </w:r>
            <w:r w:rsidR="00E42388" w:rsidRPr="006D5FD0">
              <w:rPr>
                <w:rFonts w:ascii="Lexend" w:hAnsi="Lexend"/>
                <w:sz w:val="22"/>
                <w:szCs w:val="22"/>
                <w:shd w:val="clear" w:color="auto" w:fill="FFFFFF"/>
              </w:rPr>
              <w:t xml:space="preserve"> company behind the </w:t>
            </w:r>
            <w:r w:rsidR="006C5982" w:rsidRPr="48B3C925">
              <w:rPr>
                <w:rFonts w:ascii="Lexend" w:hAnsi="Lexend"/>
                <w:sz w:val="22"/>
                <w:szCs w:val="22"/>
                <w:shd w:val="clear" w:color="auto" w:fill="FFFFFF"/>
              </w:rPr>
              <w:t xml:space="preserve">Motability Scheme. </w:t>
            </w:r>
            <w:r w:rsidR="00E42388" w:rsidRPr="48B3C925">
              <w:rPr>
                <w:rFonts w:ascii="Lexend" w:hAnsi="Lexend"/>
                <w:sz w:val="22"/>
                <w:szCs w:val="22"/>
                <w:shd w:val="clear" w:color="auto" w:fill="FFFFFF"/>
              </w:rPr>
              <w:t xml:space="preserve">We </w:t>
            </w:r>
            <w:r w:rsidR="00E42388" w:rsidRPr="48B3C925">
              <w:rPr>
                <w:rFonts w:ascii="Lexend" w:hAnsi="Lexend"/>
                <w:sz w:val="22"/>
                <w:szCs w:val="22"/>
              </w:rPr>
              <w:t xml:space="preserve">exist to deliver smart, sustainable solutions that improve our customers’ mobility in a fast-changing world. </w:t>
            </w:r>
            <w:r w:rsidR="00D556D1" w:rsidRPr="48B3C925">
              <w:rPr>
                <w:rFonts w:ascii="Lexend" w:hAnsi="Lexend"/>
                <w:sz w:val="22"/>
                <w:szCs w:val="22"/>
              </w:rPr>
              <w:t xml:space="preserve">We’re </w:t>
            </w:r>
            <w:r w:rsidR="00E42388" w:rsidRPr="48B3C925">
              <w:rPr>
                <w:rFonts w:ascii="Lexend" w:hAnsi="Lexend"/>
                <w:sz w:val="22"/>
                <w:szCs w:val="22"/>
                <w:shd w:val="clear" w:color="auto" w:fill="FFFFFF"/>
              </w:rPr>
              <w:t>the UK’s largest car leasing company</w:t>
            </w:r>
            <w:r w:rsidR="00D556D1" w:rsidRPr="48B3C925">
              <w:rPr>
                <w:rFonts w:ascii="Lexend" w:hAnsi="Lexend"/>
                <w:sz w:val="22"/>
                <w:szCs w:val="22"/>
                <w:shd w:val="clear" w:color="auto" w:fill="FFFFFF"/>
              </w:rPr>
              <w:t xml:space="preserve"> and</w:t>
            </w:r>
            <w:r w:rsidR="00E42388" w:rsidRPr="48B3C925">
              <w:rPr>
                <w:rFonts w:ascii="Lexend" w:hAnsi="Lexend"/>
                <w:sz w:val="22"/>
                <w:szCs w:val="22"/>
                <w:shd w:val="clear" w:color="auto" w:fill="FFFFFF"/>
              </w:rPr>
              <w:t xml:space="preserve"> we help over 7</w:t>
            </w:r>
            <w:r w:rsidR="00555F99" w:rsidRPr="48B3C925">
              <w:rPr>
                <w:rFonts w:ascii="Lexend" w:hAnsi="Lexend"/>
                <w:sz w:val="22"/>
                <w:szCs w:val="22"/>
                <w:shd w:val="clear" w:color="auto" w:fill="FFFFFF"/>
              </w:rPr>
              <w:t>5</w:t>
            </w:r>
            <w:r w:rsidR="00E42388" w:rsidRPr="48B3C925">
              <w:rPr>
                <w:rFonts w:ascii="Lexend" w:hAnsi="Lexend"/>
                <w:sz w:val="22"/>
                <w:szCs w:val="22"/>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48B3C925">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48B3C925">
        <w:tc>
          <w:tcPr>
            <w:tcW w:w="10054" w:type="dxa"/>
            <w:gridSpan w:val="2"/>
          </w:tcPr>
          <w:p w14:paraId="108D09BA" w14:textId="5A44DCAE" w:rsidR="00F22FDF" w:rsidRPr="009A2A33" w:rsidRDefault="004E251E" w:rsidP="00005A45">
            <w:pPr>
              <w:rPr>
                <w:rFonts w:ascii="Lexend" w:hAnsi="Lexend" w:cstheme="minorHAnsi"/>
                <w:b/>
                <w:sz w:val="22"/>
                <w:szCs w:val="22"/>
              </w:rPr>
            </w:pPr>
            <w:r w:rsidRPr="00FB1D01">
              <w:rPr>
                <w:rFonts w:ascii="Lexend" w:hAnsi="Lexend" w:cstheme="minorHAnsi"/>
                <w:b/>
                <w:sz w:val="22"/>
                <w:szCs w:val="22"/>
              </w:rPr>
              <w:t>How we work</w:t>
            </w: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48B3C925">
        <w:tc>
          <w:tcPr>
            <w:tcW w:w="10054" w:type="dxa"/>
            <w:gridSpan w:val="2"/>
          </w:tcPr>
          <w:p w14:paraId="5644EB5D" w14:textId="77777777" w:rsidR="00F5150B" w:rsidRDefault="00F5150B" w:rsidP="004E251E">
            <w:pPr>
              <w:rPr>
                <w:rFonts w:ascii="Lexend" w:hAnsi="Lexend" w:cstheme="minorHAnsi"/>
                <w:b/>
                <w:color w:val="1739E5"/>
              </w:rPr>
            </w:pPr>
          </w:p>
          <w:p w14:paraId="6100ABE8" w14:textId="77777777" w:rsidR="00F5150B" w:rsidRDefault="00F5150B" w:rsidP="004E251E">
            <w:pPr>
              <w:rPr>
                <w:rFonts w:ascii="Lexend" w:hAnsi="Lexend" w:cstheme="minorHAnsi"/>
                <w:b/>
                <w:color w:val="1739E5"/>
              </w:rPr>
            </w:pPr>
          </w:p>
          <w:p w14:paraId="4C182318" w14:textId="77777777" w:rsidR="00F5150B" w:rsidRDefault="00F5150B" w:rsidP="004E251E">
            <w:pPr>
              <w:rPr>
                <w:rFonts w:ascii="Lexend" w:hAnsi="Lexend" w:cstheme="minorHAnsi"/>
                <w:b/>
                <w:color w:val="1739E5"/>
              </w:rPr>
            </w:pPr>
          </w:p>
          <w:p w14:paraId="0F05E24C" w14:textId="77777777" w:rsidR="00F5150B" w:rsidRDefault="00F5150B" w:rsidP="004E251E">
            <w:pPr>
              <w:rPr>
                <w:rFonts w:ascii="Lexend" w:hAnsi="Lexend" w:cstheme="minorHAnsi"/>
                <w:b/>
                <w:color w:val="1739E5"/>
              </w:rPr>
            </w:pPr>
          </w:p>
          <w:p w14:paraId="4803670B" w14:textId="77777777" w:rsidR="00F5150B" w:rsidRDefault="00F5150B" w:rsidP="004E251E">
            <w:pPr>
              <w:rPr>
                <w:rFonts w:ascii="Lexend" w:hAnsi="Lexend" w:cstheme="minorHAnsi"/>
                <w:b/>
                <w:color w:val="1739E5"/>
              </w:rPr>
            </w:pPr>
          </w:p>
          <w:p w14:paraId="4377C17E" w14:textId="77777777" w:rsidR="00A95E18" w:rsidRDefault="00A95E18" w:rsidP="004E251E">
            <w:pPr>
              <w:rPr>
                <w:rFonts w:ascii="Lexend" w:hAnsi="Lexend" w:cstheme="minorHAnsi"/>
                <w:b/>
                <w:color w:val="1739E5"/>
              </w:rPr>
            </w:pPr>
          </w:p>
          <w:p w14:paraId="6ACC417C" w14:textId="6AF49151"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lastRenderedPageBreak/>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0"/>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B39A3" w14:textId="77777777" w:rsidR="00E22F4A" w:rsidRDefault="00E22F4A">
      <w:r>
        <w:separator/>
      </w:r>
    </w:p>
  </w:endnote>
  <w:endnote w:type="continuationSeparator" w:id="0">
    <w:p w14:paraId="6F1074A1" w14:textId="77777777" w:rsidR="00E22F4A" w:rsidRDefault="00E2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19BA4" w14:textId="77777777" w:rsidR="00E22F4A" w:rsidRDefault="00E22F4A">
      <w:r>
        <w:separator/>
      </w:r>
    </w:p>
  </w:footnote>
  <w:footnote w:type="continuationSeparator" w:id="0">
    <w:p w14:paraId="14FB6D12" w14:textId="77777777" w:rsidR="00E22F4A" w:rsidRDefault="00E22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66207038"/>
    <w:lvl w:ilvl="0" w:tplc="7A22DBAA">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F661CC"/>
    <w:multiLevelType w:val="hybridMultilevel"/>
    <w:tmpl w:val="41604996"/>
    <w:lvl w:ilvl="0" w:tplc="7A22DBAA">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3"/>
  </w:num>
  <w:num w:numId="5" w16cid:durableId="1104616596">
    <w:abstractNumId w:val="38"/>
  </w:num>
  <w:num w:numId="6" w16cid:durableId="1645037857">
    <w:abstractNumId w:val="12"/>
  </w:num>
  <w:num w:numId="7" w16cid:durableId="941182358">
    <w:abstractNumId w:val="3"/>
  </w:num>
  <w:num w:numId="8" w16cid:durableId="118496352">
    <w:abstractNumId w:val="8"/>
  </w:num>
  <w:num w:numId="9" w16cid:durableId="48961000">
    <w:abstractNumId w:val="35"/>
  </w:num>
  <w:num w:numId="10" w16cid:durableId="1236814170">
    <w:abstractNumId w:val="15"/>
  </w:num>
  <w:num w:numId="11" w16cid:durableId="924845669">
    <w:abstractNumId w:val="30"/>
  </w:num>
  <w:num w:numId="12" w16cid:durableId="1586959621">
    <w:abstractNumId w:val="34"/>
  </w:num>
  <w:num w:numId="13" w16cid:durableId="1973634893">
    <w:abstractNumId w:val="10"/>
  </w:num>
  <w:num w:numId="14" w16cid:durableId="1438604040">
    <w:abstractNumId w:val="22"/>
  </w:num>
  <w:num w:numId="15" w16cid:durableId="1513494444">
    <w:abstractNumId w:val="20"/>
  </w:num>
  <w:num w:numId="16" w16cid:durableId="1747654335">
    <w:abstractNumId w:val="28"/>
  </w:num>
  <w:num w:numId="17" w16cid:durableId="1169827613">
    <w:abstractNumId w:val="13"/>
  </w:num>
  <w:num w:numId="18" w16cid:durableId="774248678">
    <w:abstractNumId w:val="32"/>
  </w:num>
  <w:num w:numId="19" w16cid:durableId="575938434">
    <w:abstractNumId w:val="17"/>
  </w:num>
  <w:num w:numId="20" w16cid:durableId="79110247">
    <w:abstractNumId w:val="23"/>
  </w:num>
  <w:num w:numId="21" w16cid:durableId="914124496">
    <w:abstractNumId w:val="25"/>
  </w:num>
  <w:num w:numId="22" w16cid:durableId="263342577">
    <w:abstractNumId w:val="18"/>
  </w:num>
  <w:num w:numId="23" w16cid:durableId="1353920482">
    <w:abstractNumId w:val="4"/>
  </w:num>
  <w:num w:numId="24" w16cid:durableId="73283562">
    <w:abstractNumId w:val="37"/>
  </w:num>
  <w:num w:numId="25" w16cid:durableId="1704091098">
    <w:abstractNumId w:val="24"/>
  </w:num>
  <w:num w:numId="26" w16cid:durableId="1590042919">
    <w:abstractNumId w:val="1"/>
  </w:num>
  <w:num w:numId="27" w16cid:durableId="807894186">
    <w:abstractNumId w:val="16"/>
  </w:num>
  <w:num w:numId="28" w16cid:durableId="1574117201">
    <w:abstractNumId w:val="5"/>
  </w:num>
  <w:num w:numId="29" w16cid:durableId="449666736">
    <w:abstractNumId w:val="29"/>
  </w:num>
  <w:num w:numId="30" w16cid:durableId="1159149538">
    <w:abstractNumId w:val="31"/>
  </w:num>
  <w:num w:numId="31" w16cid:durableId="1020543685">
    <w:abstractNumId w:val="19"/>
  </w:num>
  <w:num w:numId="32" w16cid:durableId="690575195">
    <w:abstractNumId w:val="36"/>
  </w:num>
  <w:num w:numId="33" w16cid:durableId="1003585426">
    <w:abstractNumId w:val="27"/>
  </w:num>
  <w:num w:numId="34" w16cid:durableId="1446537673">
    <w:abstractNumId w:val="9"/>
  </w:num>
  <w:num w:numId="35" w16cid:durableId="200019508">
    <w:abstractNumId w:val="0"/>
  </w:num>
  <w:num w:numId="36" w16cid:durableId="1788960634">
    <w:abstractNumId w:val="7"/>
  </w:num>
  <w:num w:numId="37" w16cid:durableId="1881504940">
    <w:abstractNumId w:val="21"/>
  </w:num>
  <w:num w:numId="38" w16cid:durableId="908002776">
    <w:abstractNumId w:val="26"/>
  </w:num>
  <w:num w:numId="39" w16cid:durableId="125910092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53"/>
    <w:rsid w:val="00003171"/>
    <w:rsid w:val="00003FF5"/>
    <w:rsid w:val="0000448C"/>
    <w:rsid w:val="00005A45"/>
    <w:rsid w:val="0000781B"/>
    <w:rsid w:val="00010D83"/>
    <w:rsid w:val="0001118A"/>
    <w:rsid w:val="00012566"/>
    <w:rsid w:val="00017EA1"/>
    <w:rsid w:val="00020A53"/>
    <w:rsid w:val="0002108D"/>
    <w:rsid w:val="00030DA3"/>
    <w:rsid w:val="000339DE"/>
    <w:rsid w:val="0003487F"/>
    <w:rsid w:val="00034CCC"/>
    <w:rsid w:val="0004643B"/>
    <w:rsid w:val="00046CCF"/>
    <w:rsid w:val="0005294E"/>
    <w:rsid w:val="00054623"/>
    <w:rsid w:val="00055AE4"/>
    <w:rsid w:val="000636D2"/>
    <w:rsid w:val="00063AC4"/>
    <w:rsid w:val="000649DE"/>
    <w:rsid w:val="00066A65"/>
    <w:rsid w:val="00067CF6"/>
    <w:rsid w:val="0007076E"/>
    <w:rsid w:val="00074B7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2804"/>
    <w:rsid w:val="000D5F14"/>
    <w:rsid w:val="000D7061"/>
    <w:rsid w:val="000E2300"/>
    <w:rsid w:val="000E2A6E"/>
    <w:rsid w:val="000F0FF0"/>
    <w:rsid w:val="000F2C1A"/>
    <w:rsid w:val="000F449F"/>
    <w:rsid w:val="000F49C2"/>
    <w:rsid w:val="00101B32"/>
    <w:rsid w:val="0010465B"/>
    <w:rsid w:val="00105CF6"/>
    <w:rsid w:val="0010765E"/>
    <w:rsid w:val="00115E2D"/>
    <w:rsid w:val="00120A47"/>
    <w:rsid w:val="001212E3"/>
    <w:rsid w:val="0012134D"/>
    <w:rsid w:val="00126D22"/>
    <w:rsid w:val="00132BA0"/>
    <w:rsid w:val="00132C5C"/>
    <w:rsid w:val="00132D7E"/>
    <w:rsid w:val="00135900"/>
    <w:rsid w:val="0014520E"/>
    <w:rsid w:val="001470C5"/>
    <w:rsid w:val="00155F94"/>
    <w:rsid w:val="00160121"/>
    <w:rsid w:val="00164857"/>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C6AFE"/>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05FD"/>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47D97"/>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C47CA"/>
    <w:rsid w:val="003C62B5"/>
    <w:rsid w:val="003D00AC"/>
    <w:rsid w:val="003D1EDA"/>
    <w:rsid w:val="003D4279"/>
    <w:rsid w:val="003E4FCE"/>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260DA"/>
    <w:rsid w:val="0042660D"/>
    <w:rsid w:val="004318D9"/>
    <w:rsid w:val="0043323B"/>
    <w:rsid w:val="00436883"/>
    <w:rsid w:val="00443F47"/>
    <w:rsid w:val="00447CBE"/>
    <w:rsid w:val="00447E75"/>
    <w:rsid w:val="004521EE"/>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B0283"/>
    <w:rsid w:val="004B3BC9"/>
    <w:rsid w:val="004B592D"/>
    <w:rsid w:val="004B7D03"/>
    <w:rsid w:val="004C0670"/>
    <w:rsid w:val="004C3067"/>
    <w:rsid w:val="004C33CD"/>
    <w:rsid w:val="004D2193"/>
    <w:rsid w:val="004D3283"/>
    <w:rsid w:val="004D5724"/>
    <w:rsid w:val="004D599D"/>
    <w:rsid w:val="004D5C4A"/>
    <w:rsid w:val="004E251E"/>
    <w:rsid w:val="004E3377"/>
    <w:rsid w:val="004F05B9"/>
    <w:rsid w:val="004F086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65352"/>
    <w:rsid w:val="005715ED"/>
    <w:rsid w:val="00573469"/>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3694B"/>
    <w:rsid w:val="006421F5"/>
    <w:rsid w:val="0064242A"/>
    <w:rsid w:val="006512C1"/>
    <w:rsid w:val="00656836"/>
    <w:rsid w:val="00657682"/>
    <w:rsid w:val="006611FC"/>
    <w:rsid w:val="00661252"/>
    <w:rsid w:val="006629FD"/>
    <w:rsid w:val="00662AEF"/>
    <w:rsid w:val="00663D44"/>
    <w:rsid w:val="00671E6C"/>
    <w:rsid w:val="006732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0C4C"/>
    <w:rsid w:val="006E2908"/>
    <w:rsid w:val="006E4ADC"/>
    <w:rsid w:val="006F4513"/>
    <w:rsid w:val="007060E2"/>
    <w:rsid w:val="007101C7"/>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4795"/>
    <w:rsid w:val="00816A2E"/>
    <w:rsid w:val="00816E6D"/>
    <w:rsid w:val="00825291"/>
    <w:rsid w:val="00825FA0"/>
    <w:rsid w:val="00832E42"/>
    <w:rsid w:val="00836F80"/>
    <w:rsid w:val="00841705"/>
    <w:rsid w:val="00846422"/>
    <w:rsid w:val="00855BA6"/>
    <w:rsid w:val="00857140"/>
    <w:rsid w:val="00864787"/>
    <w:rsid w:val="00867F93"/>
    <w:rsid w:val="0087415E"/>
    <w:rsid w:val="00877729"/>
    <w:rsid w:val="00880EC3"/>
    <w:rsid w:val="00884DED"/>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57CFE"/>
    <w:rsid w:val="009602F5"/>
    <w:rsid w:val="00970E9E"/>
    <w:rsid w:val="00974015"/>
    <w:rsid w:val="00975A96"/>
    <w:rsid w:val="009770E3"/>
    <w:rsid w:val="00977B86"/>
    <w:rsid w:val="00977CD5"/>
    <w:rsid w:val="00980405"/>
    <w:rsid w:val="0099436B"/>
    <w:rsid w:val="00995C81"/>
    <w:rsid w:val="00996AB9"/>
    <w:rsid w:val="009A2A33"/>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0375"/>
    <w:rsid w:val="00A56956"/>
    <w:rsid w:val="00A56CEF"/>
    <w:rsid w:val="00A67231"/>
    <w:rsid w:val="00A741E9"/>
    <w:rsid w:val="00A82A11"/>
    <w:rsid w:val="00A90B8D"/>
    <w:rsid w:val="00A942B9"/>
    <w:rsid w:val="00A95483"/>
    <w:rsid w:val="00A95E18"/>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E39"/>
    <w:rsid w:val="00B145D8"/>
    <w:rsid w:val="00B25518"/>
    <w:rsid w:val="00B31A40"/>
    <w:rsid w:val="00B36A0F"/>
    <w:rsid w:val="00B370AA"/>
    <w:rsid w:val="00B37840"/>
    <w:rsid w:val="00B40F30"/>
    <w:rsid w:val="00B40FD7"/>
    <w:rsid w:val="00B42882"/>
    <w:rsid w:val="00B42D5A"/>
    <w:rsid w:val="00B47B35"/>
    <w:rsid w:val="00B50CC2"/>
    <w:rsid w:val="00B54A78"/>
    <w:rsid w:val="00B55B57"/>
    <w:rsid w:val="00B55C0D"/>
    <w:rsid w:val="00B6483D"/>
    <w:rsid w:val="00B64F9C"/>
    <w:rsid w:val="00B70B86"/>
    <w:rsid w:val="00B72F0F"/>
    <w:rsid w:val="00B77ABE"/>
    <w:rsid w:val="00B83790"/>
    <w:rsid w:val="00B838E9"/>
    <w:rsid w:val="00B8422B"/>
    <w:rsid w:val="00B84412"/>
    <w:rsid w:val="00B84FA1"/>
    <w:rsid w:val="00B86E7F"/>
    <w:rsid w:val="00B949AC"/>
    <w:rsid w:val="00B95DE0"/>
    <w:rsid w:val="00BA65F2"/>
    <w:rsid w:val="00BB3C7E"/>
    <w:rsid w:val="00BB6959"/>
    <w:rsid w:val="00BB7344"/>
    <w:rsid w:val="00BC1E5C"/>
    <w:rsid w:val="00BC4D16"/>
    <w:rsid w:val="00BC619F"/>
    <w:rsid w:val="00BD3DBE"/>
    <w:rsid w:val="00BE5BA2"/>
    <w:rsid w:val="00BF4936"/>
    <w:rsid w:val="00BF72F3"/>
    <w:rsid w:val="00C14454"/>
    <w:rsid w:val="00C168CC"/>
    <w:rsid w:val="00C2049E"/>
    <w:rsid w:val="00C21525"/>
    <w:rsid w:val="00C22590"/>
    <w:rsid w:val="00C22625"/>
    <w:rsid w:val="00C232D4"/>
    <w:rsid w:val="00C2497C"/>
    <w:rsid w:val="00C26113"/>
    <w:rsid w:val="00C26A0C"/>
    <w:rsid w:val="00C41FFD"/>
    <w:rsid w:val="00C53BA0"/>
    <w:rsid w:val="00C70F1C"/>
    <w:rsid w:val="00C73826"/>
    <w:rsid w:val="00C73EE9"/>
    <w:rsid w:val="00C767A7"/>
    <w:rsid w:val="00C82524"/>
    <w:rsid w:val="00C8322A"/>
    <w:rsid w:val="00C86E61"/>
    <w:rsid w:val="00C92F4B"/>
    <w:rsid w:val="00C93FDE"/>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6BBE"/>
    <w:rsid w:val="00CF7AAD"/>
    <w:rsid w:val="00CF7DA0"/>
    <w:rsid w:val="00D016B2"/>
    <w:rsid w:val="00D0272F"/>
    <w:rsid w:val="00D0798C"/>
    <w:rsid w:val="00D111B1"/>
    <w:rsid w:val="00D15326"/>
    <w:rsid w:val="00D175C4"/>
    <w:rsid w:val="00D20E5A"/>
    <w:rsid w:val="00D21429"/>
    <w:rsid w:val="00D2320E"/>
    <w:rsid w:val="00D40290"/>
    <w:rsid w:val="00D43E57"/>
    <w:rsid w:val="00D44CF5"/>
    <w:rsid w:val="00D556D1"/>
    <w:rsid w:val="00D5621B"/>
    <w:rsid w:val="00D56E5E"/>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12251"/>
    <w:rsid w:val="00E150E5"/>
    <w:rsid w:val="00E22F4A"/>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93504"/>
    <w:rsid w:val="00EA0DDF"/>
    <w:rsid w:val="00EA26DD"/>
    <w:rsid w:val="00EA2DB2"/>
    <w:rsid w:val="00EB1FC0"/>
    <w:rsid w:val="00EB4D41"/>
    <w:rsid w:val="00EB7577"/>
    <w:rsid w:val="00EB762D"/>
    <w:rsid w:val="00EC1150"/>
    <w:rsid w:val="00ED27B4"/>
    <w:rsid w:val="00ED3D16"/>
    <w:rsid w:val="00ED56A3"/>
    <w:rsid w:val="00ED586E"/>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26B1F"/>
    <w:rsid w:val="00F3104B"/>
    <w:rsid w:val="00F32EDA"/>
    <w:rsid w:val="00F34BFE"/>
    <w:rsid w:val="00F34FCC"/>
    <w:rsid w:val="00F4000F"/>
    <w:rsid w:val="00F42BF4"/>
    <w:rsid w:val="00F4582B"/>
    <w:rsid w:val="00F5150B"/>
    <w:rsid w:val="00F51E08"/>
    <w:rsid w:val="00F5371A"/>
    <w:rsid w:val="00F54112"/>
    <w:rsid w:val="00F55109"/>
    <w:rsid w:val="00F60DA5"/>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87FCA"/>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E57B6"/>
    <w:rsid w:val="00FE6726"/>
    <w:rsid w:val="00FF5EB1"/>
    <w:rsid w:val="0285D96A"/>
    <w:rsid w:val="08CEE4EE"/>
    <w:rsid w:val="11430614"/>
    <w:rsid w:val="12B22F64"/>
    <w:rsid w:val="1769F39F"/>
    <w:rsid w:val="17F10978"/>
    <w:rsid w:val="18BC547F"/>
    <w:rsid w:val="1A9768D7"/>
    <w:rsid w:val="1E5FFF0C"/>
    <w:rsid w:val="1F316B6F"/>
    <w:rsid w:val="23F89516"/>
    <w:rsid w:val="23FBE7FF"/>
    <w:rsid w:val="2A1A3695"/>
    <w:rsid w:val="2A7E7334"/>
    <w:rsid w:val="2A8AACCA"/>
    <w:rsid w:val="2C02E558"/>
    <w:rsid w:val="2DCD39E0"/>
    <w:rsid w:val="3140A7CE"/>
    <w:rsid w:val="36D60353"/>
    <w:rsid w:val="370B440E"/>
    <w:rsid w:val="3BC3FA74"/>
    <w:rsid w:val="3C2B594D"/>
    <w:rsid w:val="3F55593B"/>
    <w:rsid w:val="4296DA71"/>
    <w:rsid w:val="467963D0"/>
    <w:rsid w:val="48B3C925"/>
    <w:rsid w:val="54CD38C8"/>
    <w:rsid w:val="5CE618D5"/>
    <w:rsid w:val="65EA2D92"/>
    <w:rsid w:val="67DD8B37"/>
    <w:rsid w:val="69BDE7E3"/>
    <w:rsid w:val="69D51DB6"/>
    <w:rsid w:val="719B968D"/>
    <w:rsid w:val="754B49DB"/>
    <w:rsid w:val="78EB95E5"/>
    <w:rsid w:val="7CFE92C7"/>
    <w:rsid w:val="7D20F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C0366A1CF8E6438287B4C393B5552B" ma:contentTypeVersion="13" ma:contentTypeDescription="Create a new document." ma:contentTypeScope="" ma:versionID="fde01bdd41926144c8d1ea4e5b397d34">
  <xsd:schema xmlns:xsd="http://www.w3.org/2001/XMLSchema" xmlns:xs="http://www.w3.org/2001/XMLSchema" xmlns:p="http://schemas.microsoft.com/office/2006/metadata/properties" xmlns:ns2="4f9377b0-70e8-44f9-8bab-d1847438667e" xmlns:ns3="516cf1ef-af93-4a51-b725-260264806296" targetNamespace="http://schemas.microsoft.com/office/2006/metadata/properties" ma:root="true" ma:fieldsID="942a5faa05b1883c651d97dbb28065b8" ns2:_="" ns3:_="">
    <xsd:import namespace="4f9377b0-70e8-44f9-8bab-d1847438667e"/>
    <xsd:import namespace="516cf1ef-af93-4a51-b725-2602648062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377b0-70e8-44f9-8bab-d1847438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cf1ef-af93-4a51-b725-26026480629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31b130-082d-4cb9-95d9-67664b456ab2}" ma:internalName="TaxCatchAll" ma:showField="CatchAllData" ma:web="516cf1ef-af93-4a51-b725-260264806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6cf1ef-af93-4a51-b725-260264806296" xsi:nil="true"/>
    <lcf76f155ced4ddcb4097134ff3c332f xmlns="4f9377b0-70e8-44f9-8bab-d184743866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B57CBC-4F28-4A3B-9A99-A521C4D6C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377b0-70e8-44f9-8bab-d1847438667e"/>
    <ds:schemaRef ds:uri="516cf1ef-af93-4a51-b725-260264806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516cf1ef-af93-4a51-b725-260264806296"/>
    <ds:schemaRef ds:uri="4f9377b0-70e8-44f9-8bab-d1847438667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4903</Characters>
  <Application>Microsoft Office Word</Application>
  <DocSecurity>0</DocSecurity>
  <Lines>40</Lines>
  <Paragraphs>11</Paragraphs>
  <ScaleCrop>false</ScaleCrop>
  <Company>Motability Finance Ltd</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4</cp:revision>
  <cp:lastPrinted>2023-09-14T11:01:00Z</cp:lastPrinted>
  <dcterms:created xsi:type="dcterms:W3CDTF">2024-10-07T11:19:00Z</dcterms:created>
  <dcterms:modified xsi:type="dcterms:W3CDTF">2024-10-07T11:22:00Z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0x010100B4C0366A1CF8E6438287B4C393B5552B</vt:lpwstr>
  </property>
  <property fmtid="{D5CDD505-2E9C-101B-9397-08002B2CF9AE}" pid="3" name="MediaServiceImageTags">
    <vt:lpwstr/>
  </property>
</Properties>
</file>