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7565A076" w14:textId="0458BEB4" w:rsidR="00467E2D"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26596A">
              <w:rPr>
                <w:rFonts w:ascii="Lexend" w:hAnsi="Lexend" w:cstheme="minorHAnsi"/>
                <w:b/>
                <w:color w:val="1739E5"/>
                <w:szCs w:val="24"/>
              </w:rPr>
              <w:t>e</w:t>
            </w:r>
          </w:p>
          <w:p w14:paraId="7D188952" w14:textId="19CC81A4" w:rsidR="00B70B86" w:rsidRPr="001B7D32" w:rsidRDefault="009B59A5" w:rsidP="005840E8">
            <w:pPr>
              <w:rPr>
                <w:rFonts w:ascii="Lexend" w:hAnsi="Lexend" w:cstheme="minorHAnsi"/>
                <w:bCs/>
                <w:color w:val="1739E5"/>
                <w:sz w:val="22"/>
                <w:szCs w:val="22"/>
              </w:rPr>
            </w:pPr>
            <w:r>
              <w:rPr>
                <w:rFonts w:ascii="Lexend" w:hAnsi="Lexend" w:cstheme="minorHAnsi"/>
                <w:bCs/>
                <w:sz w:val="22"/>
                <w:szCs w:val="22"/>
              </w:rPr>
              <w:t xml:space="preserve">Business </w:t>
            </w:r>
            <w:r w:rsidR="00467E2D" w:rsidRPr="009B59A5">
              <w:rPr>
                <w:rFonts w:ascii="Lexend" w:hAnsi="Lexend" w:cstheme="minorHAnsi"/>
                <w:bCs/>
                <w:sz w:val="22"/>
                <w:szCs w:val="22"/>
              </w:rPr>
              <w:t>Analyst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1D21D84F" w:rsidR="00D81767" w:rsidRPr="008A56D8" w:rsidRDefault="001B7D32" w:rsidP="00D81767">
            <w:pPr>
              <w:rPr>
                <w:rFonts w:ascii="Lexend" w:hAnsi="Lexend"/>
                <w:bCs/>
                <w:sz w:val="22"/>
                <w:szCs w:val="22"/>
              </w:rPr>
            </w:pPr>
            <w:r>
              <w:rPr>
                <w:rFonts w:ascii="Lexend" w:hAnsi="Lexend"/>
                <w:bCs/>
                <w:sz w:val="22"/>
                <w:szCs w:val="22"/>
              </w:rPr>
              <w:t>L</w:t>
            </w:r>
            <w:r w:rsidR="00BC758E">
              <w:rPr>
                <w:rFonts w:ascii="Lexend" w:hAnsi="Lexend"/>
                <w:bCs/>
                <w:sz w:val="22"/>
                <w:szCs w:val="22"/>
              </w:rPr>
              <w:t>ondon</w:t>
            </w:r>
            <w:r w:rsidR="004F1DA6">
              <w:rPr>
                <w:rFonts w:ascii="Lexend" w:hAnsi="Lexend"/>
                <w:bCs/>
                <w:sz w:val="22"/>
                <w:szCs w:val="22"/>
              </w:rPr>
              <w:t xml:space="preserve"> or Bristol</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40A0616D" w14:textId="77777777" w:rsidR="008A4A96" w:rsidRDefault="000C5808" w:rsidP="000C5808">
            <w:pPr>
              <w:rPr>
                <w:rFonts w:ascii="Lexend" w:hAnsi="Lexend" w:cstheme="minorHAnsi"/>
                <w:b/>
                <w:color w:val="1739E5"/>
              </w:rPr>
            </w:pPr>
            <w:r w:rsidRPr="008C2EEB">
              <w:rPr>
                <w:rFonts w:ascii="Lexend" w:hAnsi="Lexend" w:cstheme="minorHAnsi"/>
                <w:b/>
                <w:color w:val="1739E5"/>
              </w:rPr>
              <w:t>Band</w:t>
            </w:r>
            <w:r w:rsidR="00467E2D">
              <w:rPr>
                <w:rFonts w:ascii="Lexend" w:hAnsi="Lexend" w:cstheme="minorHAnsi"/>
                <w:b/>
                <w:color w:val="1739E5"/>
              </w:rPr>
              <w:t xml:space="preserve"> </w:t>
            </w:r>
          </w:p>
          <w:p w14:paraId="575F9902" w14:textId="70B3E68B" w:rsidR="000C5808" w:rsidRPr="008C2EEB" w:rsidRDefault="00942411" w:rsidP="000C5808">
            <w:pPr>
              <w:rPr>
                <w:rFonts w:ascii="Lexend" w:hAnsi="Lexend" w:cstheme="minorHAnsi"/>
                <w:b/>
                <w:color w:val="1739E5"/>
              </w:rPr>
            </w:pPr>
            <w:r w:rsidRPr="00B33BE5">
              <w:rPr>
                <w:rFonts w:ascii="Lexend" w:hAnsi="Lexend"/>
                <w:bCs/>
                <w:sz w:val="22"/>
                <w:szCs w:val="22"/>
              </w:rPr>
              <w:t>Specialist</w:t>
            </w:r>
          </w:p>
          <w:p w14:paraId="7ABF6374" w14:textId="6A02224B" w:rsidR="0023680C" w:rsidRPr="001B7D32" w:rsidRDefault="0023680C" w:rsidP="005840E8">
            <w:pPr>
              <w:rPr>
                <w:rFonts w:ascii="Lexend" w:hAnsi="Lexend"/>
                <w:color w:val="000000" w:themeColor="text1"/>
                <w:sz w:val="20"/>
                <w:szCs w:val="18"/>
              </w:rPr>
            </w:pP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2BFF001B" w14:textId="77777777" w:rsidR="008A4A96" w:rsidRDefault="000C5808" w:rsidP="000C5808">
            <w:pPr>
              <w:rPr>
                <w:rFonts w:ascii="Lexend" w:hAnsi="Lexend" w:cstheme="minorHAnsi"/>
                <w:b/>
                <w:color w:val="1739E5"/>
              </w:rPr>
            </w:pPr>
            <w:r w:rsidRPr="008C2EEB">
              <w:rPr>
                <w:rFonts w:ascii="Lexend" w:hAnsi="Lexend" w:cstheme="minorHAnsi"/>
                <w:b/>
                <w:color w:val="1739E5"/>
              </w:rPr>
              <w:t>Salary</w:t>
            </w:r>
            <w:r w:rsidR="00467E2D">
              <w:rPr>
                <w:rFonts w:ascii="Lexend" w:hAnsi="Lexend" w:cstheme="minorHAnsi"/>
                <w:b/>
                <w:color w:val="1739E5"/>
              </w:rPr>
              <w:t xml:space="preserve"> </w:t>
            </w:r>
          </w:p>
          <w:p w14:paraId="7D42A25F" w14:textId="30BE23AF" w:rsidR="00B70B86" w:rsidRDefault="0075691F" w:rsidP="005840E8">
            <w:pPr>
              <w:rPr>
                <w:rFonts w:ascii="Lexend" w:hAnsi="Lexend" w:cstheme="minorHAnsi"/>
                <w:bCs/>
                <w:sz w:val="22"/>
                <w:szCs w:val="22"/>
              </w:rPr>
            </w:pPr>
            <w:r>
              <w:rPr>
                <w:rFonts w:ascii="Lexend" w:hAnsi="Lexend" w:cstheme="minorHAnsi"/>
                <w:bCs/>
                <w:sz w:val="22"/>
                <w:szCs w:val="22"/>
              </w:rPr>
              <w:t>Competitive Salary</w:t>
            </w:r>
          </w:p>
          <w:p w14:paraId="4D00180D" w14:textId="77777777" w:rsidR="00DE315F" w:rsidRDefault="00DE315F"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3FF51283" w14:textId="396BB82D" w:rsidR="0023680C" w:rsidRPr="00DE315F" w:rsidRDefault="00467E2D" w:rsidP="00467E2D">
            <w:pPr>
              <w:spacing w:line="276" w:lineRule="auto"/>
              <w:rPr>
                <w:rFonts w:ascii="Lexend" w:hAnsi="Lexend"/>
                <w:bCs/>
                <w:color w:val="808080" w:themeColor="background1" w:themeShade="80"/>
                <w:sz w:val="22"/>
                <w:szCs w:val="22"/>
              </w:rPr>
            </w:pPr>
            <w:r w:rsidRPr="00DE315F">
              <w:rPr>
                <w:rFonts w:ascii="Lexend" w:hAnsi="Lexend"/>
                <w:sz w:val="22"/>
                <w:szCs w:val="22"/>
              </w:rPr>
              <w:t>We are currently recruiting for a</w:t>
            </w:r>
            <w:r w:rsidR="00025F16" w:rsidRPr="00DE315F">
              <w:rPr>
                <w:rFonts w:ascii="Lexend" w:hAnsi="Lexend"/>
                <w:sz w:val="22"/>
                <w:szCs w:val="22"/>
              </w:rPr>
              <w:t xml:space="preserve"> skilled Business </w:t>
            </w:r>
            <w:r w:rsidRPr="00DE315F">
              <w:rPr>
                <w:rFonts w:ascii="Lexend" w:hAnsi="Lexend"/>
                <w:sz w:val="22"/>
                <w:szCs w:val="22"/>
              </w:rPr>
              <w:t xml:space="preserve">Analyst to join either our Bristol or London colleagues on a </w:t>
            </w:r>
            <w:r w:rsidR="00F378BF" w:rsidRPr="00DE315F">
              <w:rPr>
                <w:rFonts w:ascii="Lexend" w:hAnsi="Lexend"/>
                <w:sz w:val="22"/>
                <w:szCs w:val="22"/>
              </w:rPr>
              <w:t>permanent basis</w:t>
            </w:r>
            <w:r w:rsidRPr="00DE315F">
              <w:rPr>
                <w:rFonts w:ascii="Lexend" w:hAnsi="Lexend"/>
                <w:sz w:val="22"/>
                <w:szCs w:val="22"/>
              </w:rPr>
              <w:t xml:space="preserve">. </w:t>
            </w:r>
            <w:r w:rsidR="00F378BF" w:rsidRPr="00DE315F">
              <w:rPr>
                <w:rFonts w:ascii="Lexend" w:hAnsi="Lexend"/>
                <w:sz w:val="22"/>
                <w:szCs w:val="22"/>
              </w:rPr>
              <w:t>R</w:t>
            </w:r>
            <w:r w:rsidRPr="00DE315F">
              <w:rPr>
                <w:rFonts w:ascii="Lexend" w:hAnsi="Lexend"/>
                <w:sz w:val="22"/>
                <w:szCs w:val="22"/>
              </w:rPr>
              <w:t>eporting in to an Analysis Team Lead</w:t>
            </w:r>
            <w:r w:rsidR="00F378BF" w:rsidRPr="00DE315F">
              <w:rPr>
                <w:rFonts w:ascii="Lexend" w:hAnsi="Lexend"/>
                <w:sz w:val="22"/>
                <w:szCs w:val="22"/>
              </w:rPr>
              <w:t xml:space="preserve">, you’ll also </w:t>
            </w:r>
            <w:r w:rsidR="004E169D" w:rsidRPr="00DE315F">
              <w:rPr>
                <w:rFonts w:ascii="Lexend" w:hAnsi="Lexend"/>
                <w:sz w:val="22"/>
                <w:szCs w:val="22"/>
              </w:rPr>
              <w:t>be</w:t>
            </w:r>
            <w:r w:rsidRPr="00DE315F">
              <w:rPr>
                <w:rFonts w:ascii="Lexend" w:hAnsi="Lexend"/>
                <w:sz w:val="22"/>
                <w:szCs w:val="22"/>
              </w:rPr>
              <w:t xml:space="preserve"> working alongside colleagues </w:t>
            </w:r>
            <w:r w:rsidR="004E169D" w:rsidRPr="00DE315F">
              <w:rPr>
                <w:rFonts w:ascii="Lexend" w:hAnsi="Lexend"/>
                <w:sz w:val="22"/>
                <w:szCs w:val="22"/>
              </w:rPr>
              <w:t xml:space="preserve">and stakeholders </w:t>
            </w:r>
            <w:r w:rsidRPr="00DE315F">
              <w:rPr>
                <w:rFonts w:ascii="Lexend" w:hAnsi="Lexend"/>
                <w:sz w:val="22"/>
                <w:szCs w:val="22"/>
              </w:rPr>
              <w:t>within the wider business.</w:t>
            </w:r>
            <w:r w:rsidRPr="00DE315F">
              <w:rPr>
                <w:rFonts w:ascii="Lexend" w:hAnsi="Lexend"/>
                <w:sz w:val="22"/>
                <w:szCs w:val="22"/>
              </w:rPr>
              <w:br/>
            </w: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26E2F24F" w14:textId="10DDBA45" w:rsidR="00025F16" w:rsidRPr="008A4A96" w:rsidRDefault="00025F16" w:rsidP="00025F16">
            <w:pPr>
              <w:spacing w:line="276" w:lineRule="auto"/>
              <w:jc w:val="both"/>
              <w:rPr>
                <w:rFonts w:ascii="Lexend" w:hAnsi="Lexend"/>
                <w:sz w:val="22"/>
                <w:szCs w:val="22"/>
              </w:rPr>
            </w:pPr>
            <w:r w:rsidRPr="008A4A96">
              <w:rPr>
                <w:rFonts w:ascii="Lexend" w:hAnsi="Lexend"/>
                <w:sz w:val="22"/>
                <w:szCs w:val="22"/>
              </w:rPr>
              <w:t>You’re an experienced Business Analyst with a track record of delivering insight-driven solutions that make a tangible and demonstrative difference. You’re equally comfortable operating autonomously or collaborating within a multidisciplinary team, and you thrive in environments where technology, data, and process intersect.</w:t>
            </w:r>
          </w:p>
          <w:p w14:paraId="1639C7AE" w14:textId="77777777" w:rsidR="008A4A96" w:rsidRDefault="008A4A96" w:rsidP="00025F16">
            <w:pPr>
              <w:spacing w:line="276" w:lineRule="auto"/>
              <w:jc w:val="both"/>
              <w:rPr>
                <w:rFonts w:ascii="Lexend" w:hAnsi="Lexend"/>
                <w:sz w:val="22"/>
                <w:szCs w:val="22"/>
              </w:rPr>
            </w:pPr>
          </w:p>
          <w:p w14:paraId="6B767645" w14:textId="56C31CEE" w:rsidR="00025F16" w:rsidRPr="008A4A96" w:rsidRDefault="00025F16" w:rsidP="00025F16">
            <w:pPr>
              <w:spacing w:line="276" w:lineRule="auto"/>
              <w:jc w:val="both"/>
              <w:rPr>
                <w:rFonts w:ascii="Lexend" w:hAnsi="Lexend"/>
                <w:sz w:val="22"/>
                <w:szCs w:val="22"/>
              </w:rPr>
            </w:pPr>
            <w:r w:rsidRPr="008A4A96">
              <w:rPr>
                <w:rFonts w:ascii="Lexend" w:hAnsi="Lexend"/>
                <w:sz w:val="22"/>
                <w:szCs w:val="22"/>
              </w:rPr>
              <w:t>Your approach is inquisitive and outcomes</w:t>
            </w:r>
            <w:r w:rsidR="003C55AA" w:rsidRPr="008A4A96">
              <w:rPr>
                <w:rFonts w:ascii="Lexend" w:hAnsi="Lexend"/>
                <w:sz w:val="22"/>
                <w:szCs w:val="22"/>
              </w:rPr>
              <w:t xml:space="preserve"> </w:t>
            </w:r>
            <w:r w:rsidRPr="008A4A96">
              <w:rPr>
                <w:rFonts w:ascii="Lexend" w:hAnsi="Lexend"/>
                <w:sz w:val="22"/>
                <w:szCs w:val="22"/>
              </w:rPr>
              <w:t>focused</w:t>
            </w:r>
            <w:r w:rsidR="003C55AA" w:rsidRPr="008A4A96">
              <w:rPr>
                <w:rFonts w:ascii="Lexend" w:hAnsi="Lexend"/>
                <w:sz w:val="22"/>
                <w:szCs w:val="22"/>
              </w:rPr>
              <w:t>, and</w:t>
            </w:r>
            <w:r w:rsidRPr="008A4A96">
              <w:rPr>
                <w:rFonts w:ascii="Lexend" w:hAnsi="Lexend"/>
                <w:sz w:val="22"/>
                <w:szCs w:val="22"/>
              </w:rPr>
              <w:t xml:space="preserve"> you’re driven to understand how change enables value for customers and colleagues</w:t>
            </w:r>
            <w:r w:rsidR="00E8388C" w:rsidRPr="008A4A96">
              <w:rPr>
                <w:rFonts w:ascii="Lexend" w:hAnsi="Lexend"/>
                <w:sz w:val="22"/>
                <w:szCs w:val="22"/>
              </w:rPr>
              <w:t xml:space="preserve"> alike</w:t>
            </w:r>
            <w:r w:rsidRPr="008A4A96">
              <w:rPr>
                <w:rFonts w:ascii="Lexend" w:hAnsi="Lexend"/>
                <w:sz w:val="22"/>
                <w:szCs w:val="22"/>
              </w:rPr>
              <w:t>. You ask the right questions, at the right time, to uncover underlying needs</w:t>
            </w:r>
            <w:r w:rsidR="00E8388C" w:rsidRPr="008A4A96">
              <w:rPr>
                <w:rFonts w:ascii="Lexend" w:hAnsi="Lexend"/>
                <w:sz w:val="22"/>
                <w:szCs w:val="22"/>
              </w:rPr>
              <w:t xml:space="preserve">, </w:t>
            </w:r>
            <w:r w:rsidRPr="008A4A96">
              <w:rPr>
                <w:rFonts w:ascii="Lexend" w:hAnsi="Lexend"/>
                <w:sz w:val="22"/>
                <w:szCs w:val="22"/>
              </w:rPr>
              <w:t>and you’re confident in navigating ambiguity to shape clear, actionable outcomes.</w:t>
            </w:r>
          </w:p>
          <w:p w14:paraId="508CE038" w14:textId="77777777" w:rsidR="008A4A96" w:rsidRDefault="008A4A96" w:rsidP="00025F16">
            <w:pPr>
              <w:spacing w:line="276" w:lineRule="auto"/>
              <w:jc w:val="both"/>
              <w:rPr>
                <w:rFonts w:ascii="Lexend" w:hAnsi="Lexend"/>
                <w:sz w:val="22"/>
                <w:szCs w:val="22"/>
              </w:rPr>
            </w:pPr>
          </w:p>
          <w:p w14:paraId="3AA43066" w14:textId="41AE234C" w:rsidR="00025F16" w:rsidRPr="008A4A96" w:rsidRDefault="00025F16" w:rsidP="00025F16">
            <w:pPr>
              <w:spacing w:line="276" w:lineRule="auto"/>
              <w:jc w:val="both"/>
              <w:rPr>
                <w:rFonts w:ascii="Lexend" w:hAnsi="Lexend"/>
                <w:sz w:val="22"/>
                <w:szCs w:val="22"/>
              </w:rPr>
            </w:pPr>
            <w:r w:rsidRPr="008A4A96">
              <w:rPr>
                <w:rFonts w:ascii="Lexend" w:hAnsi="Lexend"/>
                <w:sz w:val="22"/>
                <w:szCs w:val="22"/>
              </w:rPr>
              <w:t xml:space="preserve">You </w:t>
            </w:r>
            <w:r w:rsidR="00EF2496" w:rsidRPr="008A4A96">
              <w:rPr>
                <w:rFonts w:ascii="Lexend" w:hAnsi="Lexend"/>
                <w:sz w:val="22"/>
                <w:szCs w:val="22"/>
              </w:rPr>
              <w:t>possess</w:t>
            </w:r>
            <w:r w:rsidRPr="008A4A96">
              <w:rPr>
                <w:rFonts w:ascii="Lexend" w:hAnsi="Lexend"/>
                <w:sz w:val="22"/>
                <w:szCs w:val="22"/>
              </w:rPr>
              <w:t xml:space="preserve"> strong communication skills, using a range of techniques to engage stakeholders, build consensus, and challenge where needed. You’re naturally inclined to think critically about risk, efficiency, and the balance between short-term pragmatism and long-term value.</w:t>
            </w:r>
          </w:p>
          <w:p w14:paraId="7782B3AF" w14:textId="77777777" w:rsidR="008A4A96" w:rsidRDefault="008A4A96" w:rsidP="00025F16">
            <w:pPr>
              <w:spacing w:line="276" w:lineRule="auto"/>
              <w:jc w:val="both"/>
              <w:rPr>
                <w:rFonts w:ascii="Lexend" w:hAnsi="Lexend"/>
                <w:sz w:val="22"/>
                <w:szCs w:val="22"/>
              </w:rPr>
            </w:pPr>
          </w:p>
          <w:p w14:paraId="47E1924B" w14:textId="4782945E" w:rsidR="00025F16" w:rsidRPr="008A4A96" w:rsidRDefault="00025F16" w:rsidP="00025F16">
            <w:pPr>
              <w:spacing w:line="276" w:lineRule="auto"/>
              <w:jc w:val="both"/>
              <w:rPr>
                <w:rFonts w:ascii="Lexend" w:hAnsi="Lexend"/>
                <w:sz w:val="22"/>
                <w:szCs w:val="22"/>
              </w:rPr>
            </w:pPr>
            <w:r w:rsidRPr="008A4A96">
              <w:rPr>
                <w:rFonts w:ascii="Lexend" w:hAnsi="Lexend"/>
                <w:sz w:val="22"/>
                <w:szCs w:val="22"/>
              </w:rPr>
              <w:t>Above all, you're passionate about the craft of analysis</w:t>
            </w:r>
            <w:r w:rsidR="002E193B" w:rsidRPr="008A4A96">
              <w:rPr>
                <w:rFonts w:ascii="Lexend" w:hAnsi="Lexend"/>
                <w:sz w:val="22"/>
                <w:szCs w:val="22"/>
              </w:rPr>
              <w:t xml:space="preserve">, </w:t>
            </w:r>
            <w:r w:rsidRPr="008A4A96">
              <w:rPr>
                <w:rFonts w:ascii="Lexend" w:hAnsi="Lexend"/>
                <w:sz w:val="22"/>
                <w:szCs w:val="22"/>
              </w:rPr>
              <w:t>whether that’s improving processes, uncovering insights through data, or playing a key role in shaping service direction. You bring initiative, curiosity, and professional maturity to your work, and you take pride in contributing to a high-performing team.</w:t>
            </w:r>
          </w:p>
          <w:p w14:paraId="4F6FFE38" w14:textId="0F1A321F" w:rsidR="002778B6" w:rsidRPr="00467E2D" w:rsidRDefault="002778B6" w:rsidP="002778B6">
            <w:pPr>
              <w:spacing w:line="276" w:lineRule="auto"/>
              <w:jc w:val="both"/>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22111E8F" w14:textId="77777777" w:rsidR="00765D6C" w:rsidRPr="00765D6C" w:rsidRDefault="00467E2D" w:rsidP="00467E2D">
            <w:pPr>
              <w:spacing w:line="276" w:lineRule="auto"/>
              <w:rPr>
                <w:rFonts w:ascii="Lexend" w:hAnsi="Lexend"/>
                <w:sz w:val="22"/>
                <w:szCs w:val="22"/>
              </w:rPr>
            </w:pPr>
            <w:r w:rsidRPr="00765D6C">
              <w:rPr>
                <w:rFonts w:ascii="Lexend" w:hAnsi="Lexend"/>
                <w:sz w:val="22"/>
                <w:szCs w:val="22"/>
              </w:rPr>
              <w:t xml:space="preserve">We value individuals who are engaged, motivated self starters. Being able to clearly communicate is vital, as is a drive to fully understand business processes and the needs that drive them. You’ll also need to have a keen attention to detail, a natural curiosity that leads you to </w:t>
            </w:r>
            <w:r w:rsidR="00A41FEF" w:rsidRPr="00765D6C">
              <w:rPr>
                <w:rFonts w:ascii="Lexend" w:hAnsi="Lexend"/>
                <w:sz w:val="22"/>
                <w:szCs w:val="22"/>
              </w:rPr>
              <w:t>confidently</w:t>
            </w:r>
            <w:r w:rsidRPr="00765D6C">
              <w:rPr>
                <w:rFonts w:ascii="Lexend" w:hAnsi="Lexend"/>
                <w:sz w:val="22"/>
                <w:szCs w:val="22"/>
              </w:rPr>
              <w:t xml:space="preserve"> question </w:t>
            </w:r>
            <w:r w:rsidR="00A41FEF" w:rsidRPr="00765D6C">
              <w:rPr>
                <w:rFonts w:ascii="Lexend" w:hAnsi="Lexend"/>
                <w:sz w:val="22"/>
                <w:szCs w:val="22"/>
              </w:rPr>
              <w:t>scenarios</w:t>
            </w:r>
            <w:r w:rsidR="00306179" w:rsidRPr="00765D6C">
              <w:rPr>
                <w:rFonts w:ascii="Lexend" w:hAnsi="Lexend"/>
                <w:sz w:val="22"/>
                <w:szCs w:val="22"/>
              </w:rPr>
              <w:t xml:space="preserve">, and the professional skillset to </w:t>
            </w:r>
            <w:r w:rsidR="007A6A4E" w:rsidRPr="00765D6C">
              <w:rPr>
                <w:rFonts w:ascii="Lexend" w:hAnsi="Lexend"/>
                <w:sz w:val="22"/>
                <w:szCs w:val="22"/>
              </w:rPr>
              <w:t xml:space="preserve">analyse and </w:t>
            </w:r>
            <w:r w:rsidR="007A6A4E" w:rsidRPr="00765D6C">
              <w:rPr>
                <w:rFonts w:ascii="Lexend" w:hAnsi="Lexend"/>
                <w:sz w:val="22"/>
                <w:szCs w:val="22"/>
              </w:rPr>
              <w:lastRenderedPageBreak/>
              <w:t>document your findings clearly and accurately</w:t>
            </w:r>
            <w:r w:rsidRPr="00765D6C">
              <w:rPr>
                <w:rFonts w:ascii="Lexend" w:hAnsi="Lexend"/>
                <w:sz w:val="22"/>
                <w:szCs w:val="22"/>
              </w:rPr>
              <w:t xml:space="preserve">. </w:t>
            </w:r>
            <w:r w:rsidRPr="00765D6C">
              <w:rPr>
                <w:rFonts w:ascii="Lexend" w:hAnsi="Lexend"/>
                <w:sz w:val="22"/>
                <w:szCs w:val="22"/>
              </w:rPr>
              <w:br/>
            </w:r>
          </w:p>
          <w:p w14:paraId="4DE0D84B" w14:textId="342CF4C5" w:rsidR="00467E2D" w:rsidRPr="00765D6C" w:rsidRDefault="00765D6C" w:rsidP="00467E2D">
            <w:pPr>
              <w:spacing w:line="276" w:lineRule="auto"/>
              <w:rPr>
                <w:rFonts w:ascii="Lexend" w:hAnsi="Lexend" w:cs="Arial"/>
                <w:color w:val="FF0000"/>
                <w:sz w:val="22"/>
                <w:szCs w:val="22"/>
              </w:rPr>
            </w:pPr>
            <w:r w:rsidRPr="00765D6C">
              <w:rPr>
                <w:rFonts w:ascii="Lexend" w:hAnsi="Lexend"/>
                <w:sz w:val="22"/>
                <w:szCs w:val="22"/>
              </w:rPr>
              <w:t>You will have gained e</w:t>
            </w:r>
            <w:r w:rsidR="00AF1447" w:rsidRPr="00765D6C">
              <w:rPr>
                <w:rFonts w:ascii="Lexend" w:hAnsi="Lexend"/>
                <w:sz w:val="22"/>
                <w:szCs w:val="22"/>
              </w:rPr>
              <w:t>xperience in a BA role is expected, preferably in an agile environment. Data analysis skills are desirable, but not a strict pre-requisite. A drive to</w:t>
            </w:r>
            <w:r w:rsidR="00762FFC" w:rsidRPr="00765D6C">
              <w:rPr>
                <w:rFonts w:ascii="Lexend" w:hAnsi="Lexend"/>
                <w:sz w:val="22"/>
                <w:szCs w:val="22"/>
              </w:rPr>
              <w:t xml:space="preserve"> continually develop and be engaged with your own development journey is </w:t>
            </w:r>
            <w:r w:rsidR="00916271" w:rsidRPr="00765D6C">
              <w:rPr>
                <w:rFonts w:ascii="Lexend" w:hAnsi="Lexend"/>
                <w:sz w:val="22"/>
                <w:szCs w:val="22"/>
              </w:rPr>
              <w:t xml:space="preserve">also </w:t>
            </w:r>
            <w:r w:rsidR="00762FFC" w:rsidRPr="00765D6C">
              <w:rPr>
                <w:rFonts w:ascii="Lexend" w:hAnsi="Lexend"/>
                <w:sz w:val="22"/>
                <w:szCs w:val="22"/>
              </w:rPr>
              <w:t xml:space="preserve">desirable. </w:t>
            </w:r>
            <w:r w:rsidR="00467E2D" w:rsidRPr="00765D6C">
              <w:rPr>
                <w:rFonts w:ascii="Lexend" w:hAnsi="Lexend" w:cs="Arial"/>
                <w:sz w:val="22"/>
                <w:szCs w:val="22"/>
              </w:rPr>
              <w:t xml:space="preserve"> </w:t>
            </w:r>
          </w:p>
          <w:p w14:paraId="4D5F4D6C" w14:textId="77777777" w:rsidR="003F4018" w:rsidRDefault="003F4018" w:rsidP="003F4018">
            <w:pPr>
              <w:rPr>
                <w:rFonts w:ascii="Lexend" w:hAnsi="Lexend"/>
                <w:bCs/>
                <w:color w:val="808080" w:themeColor="background1" w:themeShade="80"/>
                <w:sz w:val="22"/>
                <w:szCs w:val="22"/>
              </w:rPr>
            </w:pPr>
          </w:p>
          <w:p w14:paraId="631E4C5B" w14:textId="77777777" w:rsidR="002778B6" w:rsidRPr="00900F2A" w:rsidRDefault="002778B6" w:rsidP="003F4018">
            <w:pPr>
              <w:rPr>
                <w:rFonts w:ascii="Lexend" w:hAnsi="Lexend"/>
                <w:bCs/>
                <w:color w:val="808080" w:themeColor="background1" w:themeShade="80"/>
                <w:sz w:val="22"/>
                <w:szCs w:val="22"/>
              </w:rPr>
            </w:pPr>
          </w:p>
          <w:p w14:paraId="49D68889" w14:textId="5EDA2319" w:rsidR="00005A45" w:rsidRDefault="00896DA7" w:rsidP="00005A45">
            <w:pPr>
              <w:rPr>
                <w:rFonts w:ascii="Lexend" w:hAnsi="Lexend"/>
                <w:b/>
                <w:color w:val="1739E5"/>
                <w:szCs w:val="24"/>
              </w:rPr>
            </w:pPr>
            <w:r>
              <w:rPr>
                <w:rFonts w:ascii="Lexend" w:hAnsi="Lexend"/>
                <w:b/>
                <w:color w:val="1739E5"/>
                <w:szCs w:val="24"/>
              </w:rPr>
              <w:t>Who you’ll be working with</w:t>
            </w:r>
          </w:p>
          <w:p w14:paraId="13466DE5" w14:textId="48E63155" w:rsidR="008B5EC7" w:rsidRPr="003F4018" w:rsidRDefault="002778B6" w:rsidP="006A4A96">
            <w:pPr>
              <w:spacing w:line="276" w:lineRule="auto"/>
              <w:jc w:val="both"/>
              <w:rPr>
                <w:rFonts w:ascii="Lexend" w:hAnsi="Lexend"/>
                <w:bCs/>
                <w:color w:val="808080" w:themeColor="background1" w:themeShade="80"/>
                <w:sz w:val="22"/>
                <w:szCs w:val="22"/>
              </w:rPr>
            </w:pPr>
            <w:r w:rsidRPr="006A4A96">
              <w:rPr>
                <w:rFonts w:ascii="Lexend" w:hAnsi="Lexend"/>
                <w:sz w:val="22"/>
                <w:szCs w:val="22"/>
              </w:rPr>
              <w:t>Whilst you’ll report to an Analysis Team Lead, you’ll work directly with your development team, who won’t necessarily be Analysts and may come from a variety of disciplines with the technology space. The Analysis team do, however, work closely with each other to understand skills and techniques currently in use to ensure best practice and continuous improvement. There is an expectation that you be engaged with this, and value the opportunities that come from the collective expertise within the team.</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4E889F7A" w:rsidR="0023680C" w:rsidRPr="0000448C" w:rsidRDefault="0023680C" w:rsidP="006A4A96">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7E59533C" w:rsidR="00E42388" w:rsidRPr="006A4A96" w:rsidRDefault="004E251E" w:rsidP="0009027D">
            <w:pPr>
              <w:rPr>
                <w:rFonts w:ascii="Lexend" w:hAnsi="Lexend" w:cstheme="minorHAnsi"/>
                <w:b/>
                <w:sz w:val="22"/>
                <w:szCs w:val="22"/>
              </w:rPr>
            </w:pPr>
            <w:r w:rsidRPr="006A4A96">
              <w:rPr>
                <w:rFonts w:ascii="Lexend" w:hAnsi="Lexend" w:cstheme="minorHAnsi"/>
                <w:b/>
                <w:sz w:val="22"/>
                <w:szCs w:val="22"/>
              </w:rPr>
              <w:t>About us</w:t>
            </w:r>
            <w:r w:rsidR="002E293E" w:rsidRPr="006A4A96">
              <w:rPr>
                <w:rFonts w:ascii="Lexend" w:hAnsi="Lexend"/>
                <w:bCs/>
                <w:color w:val="808080" w:themeColor="background1" w:themeShade="80"/>
                <w:sz w:val="22"/>
                <w:szCs w:val="22"/>
              </w:rPr>
              <w:br/>
            </w:r>
            <w:r w:rsidR="00F97F57" w:rsidRPr="006A4A96">
              <w:rPr>
                <w:rFonts w:ascii="Lexend" w:hAnsi="Lexend"/>
                <w:sz w:val="22"/>
                <w:szCs w:val="22"/>
                <w:shd w:val="clear" w:color="auto" w:fill="FFFFFF"/>
              </w:rPr>
              <w:t>We’re the</w:t>
            </w:r>
            <w:r w:rsidR="00E42388" w:rsidRPr="006A4A96">
              <w:rPr>
                <w:rFonts w:ascii="Lexend" w:hAnsi="Lexend"/>
                <w:sz w:val="22"/>
                <w:szCs w:val="22"/>
                <w:shd w:val="clear" w:color="auto" w:fill="FFFFFF"/>
              </w:rPr>
              <w:t xml:space="preserve"> company behind the </w:t>
            </w:r>
            <w:r w:rsidR="006C5982" w:rsidRPr="006A4A96">
              <w:rPr>
                <w:rFonts w:ascii="Lexend" w:hAnsi="Lexend"/>
                <w:sz w:val="22"/>
                <w:szCs w:val="22"/>
                <w:shd w:val="clear" w:color="auto" w:fill="FFFFFF"/>
              </w:rPr>
              <w:t xml:space="preserve">Motability Scheme. </w:t>
            </w:r>
            <w:r w:rsidR="00E42388" w:rsidRPr="006A4A96">
              <w:rPr>
                <w:rFonts w:ascii="Lexend" w:hAnsi="Lexend"/>
                <w:sz w:val="22"/>
                <w:szCs w:val="22"/>
                <w:shd w:val="clear" w:color="auto" w:fill="FFFFFF"/>
              </w:rPr>
              <w:t xml:space="preserve">We </w:t>
            </w:r>
            <w:r w:rsidR="00E42388" w:rsidRPr="006A4A96">
              <w:rPr>
                <w:rFonts w:ascii="Lexend" w:hAnsi="Lexend"/>
                <w:sz w:val="22"/>
                <w:szCs w:val="22"/>
              </w:rPr>
              <w:t xml:space="preserve">exist to deliver smart, sustainable solutions that improve our customers’ mobility in a fast-changing world. </w:t>
            </w:r>
            <w:r w:rsidR="00D556D1" w:rsidRPr="006A4A96">
              <w:rPr>
                <w:rFonts w:ascii="Lexend" w:hAnsi="Lexend"/>
                <w:sz w:val="22"/>
                <w:szCs w:val="22"/>
              </w:rPr>
              <w:t xml:space="preserve">We’re </w:t>
            </w:r>
            <w:r w:rsidR="00E42388" w:rsidRPr="006A4A96">
              <w:rPr>
                <w:rFonts w:ascii="Lexend" w:hAnsi="Lexend"/>
                <w:sz w:val="22"/>
                <w:szCs w:val="22"/>
                <w:shd w:val="clear" w:color="auto" w:fill="FFFFFF"/>
              </w:rPr>
              <w:t>the UK’s largest car leasing company</w:t>
            </w:r>
            <w:r w:rsidR="00D556D1" w:rsidRPr="006A4A96">
              <w:rPr>
                <w:rFonts w:ascii="Lexend" w:hAnsi="Lexend"/>
                <w:sz w:val="22"/>
                <w:szCs w:val="22"/>
                <w:shd w:val="clear" w:color="auto" w:fill="FFFFFF"/>
              </w:rPr>
              <w:t xml:space="preserve"> and</w:t>
            </w:r>
            <w:r w:rsidR="00E42388" w:rsidRPr="006A4A96">
              <w:rPr>
                <w:rFonts w:ascii="Lexend" w:hAnsi="Lexend"/>
                <w:sz w:val="22"/>
                <w:szCs w:val="22"/>
                <w:shd w:val="clear" w:color="auto" w:fill="FFFFFF"/>
              </w:rPr>
              <w:t xml:space="preserve"> we help over </w:t>
            </w:r>
            <w:r w:rsidR="00AB3CE5" w:rsidRPr="006A4A96">
              <w:rPr>
                <w:rFonts w:ascii="Lexend" w:hAnsi="Lexend"/>
                <w:sz w:val="22"/>
                <w:szCs w:val="22"/>
                <w:shd w:val="clear" w:color="auto" w:fill="FFFFFF"/>
              </w:rPr>
              <w:t>8</w:t>
            </w:r>
            <w:r w:rsidR="006A4A96">
              <w:rPr>
                <w:rFonts w:ascii="Lexend" w:hAnsi="Lexend"/>
                <w:sz w:val="22"/>
                <w:szCs w:val="22"/>
                <w:shd w:val="clear" w:color="auto" w:fill="FFFFFF"/>
              </w:rPr>
              <w:t>6</w:t>
            </w:r>
            <w:r w:rsidR="00E42388" w:rsidRPr="006A4A96">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lastRenderedPageBreak/>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20E9" w14:textId="77777777" w:rsidR="00B02A8D" w:rsidRDefault="00B02A8D">
      <w:r>
        <w:separator/>
      </w:r>
    </w:p>
  </w:endnote>
  <w:endnote w:type="continuationSeparator" w:id="0">
    <w:p w14:paraId="6AC9392A" w14:textId="77777777" w:rsidR="00B02A8D" w:rsidRDefault="00B0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81914" w14:textId="77777777" w:rsidR="00B02A8D" w:rsidRDefault="00B02A8D">
      <w:r>
        <w:separator/>
      </w:r>
    </w:p>
  </w:footnote>
  <w:footnote w:type="continuationSeparator" w:id="0">
    <w:p w14:paraId="19888C63" w14:textId="77777777" w:rsidR="00B02A8D" w:rsidRDefault="00B0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B357E"/>
    <w:multiLevelType w:val="hybridMultilevel"/>
    <w:tmpl w:val="48ECE2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3"/>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06804145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25F16"/>
    <w:rsid w:val="00030DA3"/>
    <w:rsid w:val="0003487F"/>
    <w:rsid w:val="00034CCC"/>
    <w:rsid w:val="0004643B"/>
    <w:rsid w:val="00046CCF"/>
    <w:rsid w:val="0005294E"/>
    <w:rsid w:val="00054623"/>
    <w:rsid w:val="00055AE4"/>
    <w:rsid w:val="000567A2"/>
    <w:rsid w:val="000636D2"/>
    <w:rsid w:val="00063AC4"/>
    <w:rsid w:val="00066A65"/>
    <w:rsid w:val="00067CF6"/>
    <w:rsid w:val="0007076E"/>
    <w:rsid w:val="000804B7"/>
    <w:rsid w:val="0008578F"/>
    <w:rsid w:val="0009002D"/>
    <w:rsid w:val="0009027D"/>
    <w:rsid w:val="00091817"/>
    <w:rsid w:val="00094A54"/>
    <w:rsid w:val="0009514E"/>
    <w:rsid w:val="00095716"/>
    <w:rsid w:val="000A1CDE"/>
    <w:rsid w:val="000A2759"/>
    <w:rsid w:val="000A532B"/>
    <w:rsid w:val="000B027D"/>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3E6"/>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1396C"/>
    <w:rsid w:val="00224655"/>
    <w:rsid w:val="002276E7"/>
    <w:rsid w:val="00232592"/>
    <w:rsid w:val="002353AA"/>
    <w:rsid w:val="0023680C"/>
    <w:rsid w:val="00236E6E"/>
    <w:rsid w:val="002371B4"/>
    <w:rsid w:val="0023732F"/>
    <w:rsid w:val="00240E45"/>
    <w:rsid w:val="002423C0"/>
    <w:rsid w:val="002444BE"/>
    <w:rsid w:val="00244C41"/>
    <w:rsid w:val="002534DA"/>
    <w:rsid w:val="00262C0C"/>
    <w:rsid w:val="0026596A"/>
    <w:rsid w:val="00270658"/>
    <w:rsid w:val="0027286D"/>
    <w:rsid w:val="002767DA"/>
    <w:rsid w:val="002778B6"/>
    <w:rsid w:val="0028584B"/>
    <w:rsid w:val="00294947"/>
    <w:rsid w:val="00296923"/>
    <w:rsid w:val="0029777C"/>
    <w:rsid w:val="002A0960"/>
    <w:rsid w:val="002A2B61"/>
    <w:rsid w:val="002A60CA"/>
    <w:rsid w:val="002A6759"/>
    <w:rsid w:val="002B01A0"/>
    <w:rsid w:val="002B1755"/>
    <w:rsid w:val="002B40BC"/>
    <w:rsid w:val="002C2341"/>
    <w:rsid w:val="002C2C09"/>
    <w:rsid w:val="002C4383"/>
    <w:rsid w:val="002D5F9F"/>
    <w:rsid w:val="002D6E7B"/>
    <w:rsid w:val="002E08DE"/>
    <w:rsid w:val="002E192A"/>
    <w:rsid w:val="002E193B"/>
    <w:rsid w:val="002E1D77"/>
    <w:rsid w:val="002E293E"/>
    <w:rsid w:val="002E2B07"/>
    <w:rsid w:val="002E5D86"/>
    <w:rsid w:val="002F4E87"/>
    <w:rsid w:val="002F66E3"/>
    <w:rsid w:val="00302B46"/>
    <w:rsid w:val="00306179"/>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55A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67E2D"/>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169D"/>
    <w:rsid w:val="004E251E"/>
    <w:rsid w:val="004E3377"/>
    <w:rsid w:val="004F05B9"/>
    <w:rsid w:val="004F1DA6"/>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35F"/>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1558"/>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4A96"/>
    <w:rsid w:val="006A594E"/>
    <w:rsid w:val="006B171C"/>
    <w:rsid w:val="006C0AD2"/>
    <w:rsid w:val="006C5982"/>
    <w:rsid w:val="006D1D28"/>
    <w:rsid w:val="006D52D5"/>
    <w:rsid w:val="006D5FD0"/>
    <w:rsid w:val="006E2908"/>
    <w:rsid w:val="006E3C74"/>
    <w:rsid w:val="006E4ADC"/>
    <w:rsid w:val="007024B5"/>
    <w:rsid w:val="007060E2"/>
    <w:rsid w:val="00715121"/>
    <w:rsid w:val="00715F76"/>
    <w:rsid w:val="0072124C"/>
    <w:rsid w:val="00724DF6"/>
    <w:rsid w:val="00726D29"/>
    <w:rsid w:val="00731A08"/>
    <w:rsid w:val="007321EE"/>
    <w:rsid w:val="00742697"/>
    <w:rsid w:val="00746220"/>
    <w:rsid w:val="007476F9"/>
    <w:rsid w:val="00752968"/>
    <w:rsid w:val="0075691F"/>
    <w:rsid w:val="00757B89"/>
    <w:rsid w:val="00760CE9"/>
    <w:rsid w:val="00762FFC"/>
    <w:rsid w:val="007644AB"/>
    <w:rsid w:val="0076496A"/>
    <w:rsid w:val="00765D6C"/>
    <w:rsid w:val="00770068"/>
    <w:rsid w:val="00772434"/>
    <w:rsid w:val="00774461"/>
    <w:rsid w:val="00775E57"/>
    <w:rsid w:val="007761ED"/>
    <w:rsid w:val="007828C9"/>
    <w:rsid w:val="0078694C"/>
    <w:rsid w:val="00786F32"/>
    <w:rsid w:val="00786FD5"/>
    <w:rsid w:val="007907F5"/>
    <w:rsid w:val="00792A81"/>
    <w:rsid w:val="00795DD5"/>
    <w:rsid w:val="007A0F1E"/>
    <w:rsid w:val="007A22FC"/>
    <w:rsid w:val="007A6406"/>
    <w:rsid w:val="007A6A4E"/>
    <w:rsid w:val="007B210D"/>
    <w:rsid w:val="007B23F8"/>
    <w:rsid w:val="007B5A25"/>
    <w:rsid w:val="007B7FC8"/>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0000"/>
    <w:rsid w:val="0087415E"/>
    <w:rsid w:val="00877729"/>
    <w:rsid w:val="00880EC3"/>
    <w:rsid w:val="00883856"/>
    <w:rsid w:val="00885992"/>
    <w:rsid w:val="00885AD2"/>
    <w:rsid w:val="00886DE7"/>
    <w:rsid w:val="0089170E"/>
    <w:rsid w:val="0089498D"/>
    <w:rsid w:val="00896C41"/>
    <w:rsid w:val="00896DA7"/>
    <w:rsid w:val="008A00BC"/>
    <w:rsid w:val="008A0857"/>
    <w:rsid w:val="008A473D"/>
    <w:rsid w:val="008A4A96"/>
    <w:rsid w:val="008A57D4"/>
    <w:rsid w:val="008B5134"/>
    <w:rsid w:val="008B5EC7"/>
    <w:rsid w:val="008B65BD"/>
    <w:rsid w:val="008C2EEB"/>
    <w:rsid w:val="008C41C6"/>
    <w:rsid w:val="008C4CB9"/>
    <w:rsid w:val="008C7AE3"/>
    <w:rsid w:val="008D2263"/>
    <w:rsid w:val="008D3AB8"/>
    <w:rsid w:val="008D429D"/>
    <w:rsid w:val="008D4660"/>
    <w:rsid w:val="008D48C3"/>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271"/>
    <w:rsid w:val="009165CE"/>
    <w:rsid w:val="00917E04"/>
    <w:rsid w:val="00923841"/>
    <w:rsid w:val="00923BD1"/>
    <w:rsid w:val="00925A12"/>
    <w:rsid w:val="00925E12"/>
    <w:rsid w:val="009335DC"/>
    <w:rsid w:val="00942411"/>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B59A5"/>
    <w:rsid w:val="009C7BEB"/>
    <w:rsid w:val="009D3F31"/>
    <w:rsid w:val="009D7359"/>
    <w:rsid w:val="009E2DDC"/>
    <w:rsid w:val="009E36DA"/>
    <w:rsid w:val="009E6CFD"/>
    <w:rsid w:val="009E70DC"/>
    <w:rsid w:val="009E746E"/>
    <w:rsid w:val="009F0C57"/>
    <w:rsid w:val="009F1BDB"/>
    <w:rsid w:val="009F464C"/>
    <w:rsid w:val="009F46FA"/>
    <w:rsid w:val="009F6C96"/>
    <w:rsid w:val="00A01745"/>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1FE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7C54"/>
    <w:rsid w:val="00AE152D"/>
    <w:rsid w:val="00AE1748"/>
    <w:rsid w:val="00AE59BF"/>
    <w:rsid w:val="00AF1137"/>
    <w:rsid w:val="00AF1447"/>
    <w:rsid w:val="00AF195D"/>
    <w:rsid w:val="00B021FF"/>
    <w:rsid w:val="00B02A8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22FF"/>
    <w:rsid w:val="00BA65F2"/>
    <w:rsid w:val="00BB6959"/>
    <w:rsid w:val="00BB7344"/>
    <w:rsid w:val="00BC1E5C"/>
    <w:rsid w:val="00BC4D16"/>
    <w:rsid w:val="00BC619F"/>
    <w:rsid w:val="00BC758E"/>
    <w:rsid w:val="00BD3DBE"/>
    <w:rsid w:val="00BE5BA2"/>
    <w:rsid w:val="00BE7F7E"/>
    <w:rsid w:val="00BF4936"/>
    <w:rsid w:val="00BF72F3"/>
    <w:rsid w:val="00C14454"/>
    <w:rsid w:val="00C168CC"/>
    <w:rsid w:val="00C2049E"/>
    <w:rsid w:val="00C22590"/>
    <w:rsid w:val="00C22625"/>
    <w:rsid w:val="00C232D4"/>
    <w:rsid w:val="00C2497C"/>
    <w:rsid w:val="00C26113"/>
    <w:rsid w:val="00C26A0C"/>
    <w:rsid w:val="00C41FFD"/>
    <w:rsid w:val="00C53A61"/>
    <w:rsid w:val="00C73826"/>
    <w:rsid w:val="00C73EE9"/>
    <w:rsid w:val="00C767A7"/>
    <w:rsid w:val="00C82524"/>
    <w:rsid w:val="00C8322A"/>
    <w:rsid w:val="00C86E61"/>
    <w:rsid w:val="00C92F4B"/>
    <w:rsid w:val="00C93607"/>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3B00"/>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4F83"/>
    <w:rsid w:val="00DB6AC1"/>
    <w:rsid w:val="00DC13B3"/>
    <w:rsid w:val="00DC4037"/>
    <w:rsid w:val="00DD2EF5"/>
    <w:rsid w:val="00DD5416"/>
    <w:rsid w:val="00DE103C"/>
    <w:rsid w:val="00DE315F"/>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3B1"/>
    <w:rsid w:val="00E779BC"/>
    <w:rsid w:val="00E8388C"/>
    <w:rsid w:val="00E86CB9"/>
    <w:rsid w:val="00E90040"/>
    <w:rsid w:val="00E9078B"/>
    <w:rsid w:val="00E91AB7"/>
    <w:rsid w:val="00EA0DDF"/>
    <w:rsid w:val="00EA203E"/>
    <w:rsid w:val="00EA2122"/>
    <w:rsid w:val="00EA26DD"/>
    <w:rsid w:val="00EA2DB2"/>
    <w:rsid w:val="00EB1FC0"/>
    <w:rsid w:val="00EB4D41"/>
    <w:rsid w:val="00EB7577"/>
    <w:rsid w:val="00EB762D"/>
    <w:rsid w:val="00EC1150"/>
    <w:rsid w:val="00ED27B4"/>
    <w:rsid w:val="00ED56A3"/>
    <w:rsid w:val="00ED586E"/>
    <w:rsid w:val="00ED7127"/>
    <w:rsid w:val="00EE5B2E"/>
    <w:rsid w:val="00EF2496"/>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378BF"/>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217474125">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17565154">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5962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8</cp:revision>
  <cp:lastPrinted>2023-09-14T11:01:00Z</cp:lastPrinted>
  <dcterms:created xsi:type="dcterms:W3CDTF">2025-07-08T13:05:00Z</dcterms:created>
  <dcterms:modified xsi:type="dcterms:W3CDTF">2025-07-09T08:45:00Z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